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EE" w:rsidRDefault="000043EE"/>
    <w:tbl>
      <w:tblPr>
        <w:tblStyle w:val="Grigliatabella"/>
        <w:tblpPr w:leftFromText="141" w:rightFromText="141" w:vertAnchor="page" w:horzAnchor="page" w:tblpX="337" w:tblpY="3136"/>
        <w:tblW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9"/>
      </w:tblGrid>
      <w:tr w:rsidR="00AE65AA" w:rsidTr="00AE65AA">
        <w:trPr>
          <w:trHeight w:val="1270"/>
        </w:trPr>
        <w:tc>
          <w:tcPr>
            <w:tcW w:w="5353" w:type="dxa"/>
            <w:vAlign w:val="center"/>
          </w:tcPr>
          <w:p w:rsidR="00DF5937" w:rsidRDefault="00AE65AA" w:rsidP="00DF5937">
            <w:pPr>
              <w:jc w:val="center"/>
              <w:rPr>
                <w:rFonts w:ascii="Segoe UI" w:eastAsia="Times New Roman" w:hAnsi="Segoe UI" w:cs="Segoe UI"/>
                <w:noProof/>
                <w:color w:val="1A5CA1"/>
                <w:sz w:val="28"/>
                <w:szCs w:val="24"/>
                <w:lang w:eastAsia="it-IT"/>
              </w:rPr>
            </w:pPr>
            <w:r w:rsidRPr="00DF5937">
              <w:rPr>
                <w:rFonts w:ascii="Segoe UI" w:eastAsia="Times New Roman" w:hAnsi="Segoe UI" w:cs="Segoe UI"/>
                <w:noProof/>
                <w:color w:val="1A5CA1"/>
                <w:sz w:val="28"/>
                <w:szCs w:val="24"/>
                <w:lang w:eastAsia="it-IT"/>
              </w:rPr>
              <w:t xml:space="preserve">Presidente </w:t>
            </w:r>
          </w:p>
          <w:p w:rsidR="00AE65AA" w:rsidRPr="00DF5937" w:rsidRDefault="00AE65AA" w:rsidP="00DF5937">
            <w:pPr>
              <w:jc w:val="center"/>
              <w:rPr>
                <w:rFonts w:ascii="Segoe UI" w:eastAsia="Times New Roman" w:hAnsi="Segoe UI" w:cs="Segoe UI"/>
                <w:noProof/>
                <w:color w:val="1A5CA1"/>
                <w:sz w:val="28"/>
                <w:szCs w:val="24"/>
                <w:lang w:eastAsia="it-IT"/>
              </w:rPr>
            </w:pPr>
            <w:r w:rsidRPr="00DF5937">
              <w:rPr>
                <w:rFonts w:ascii="Segoe UI" w:eastAsia="Times New Roman" w:hAnsi="Segoe UI" w:cs="Segoe UI"/>
                <w:noProof/>
                <w:color w:val="1A5CA1"/>
                <w:sz w:val="28"/>
                <w:szCs w:val="24"/>
                <w:lang w:eastAsia="it-IT"/>
              </w:rPr>
              <w:t>Collegio Italiano dei Chirurghi</w:t>
            </w:r>
          </w:p>
          <w:p w:rsidR="00AE65AA" w:rsidRPr="00DF5937" w:rsidRDefault="00AE65AA" w:rsidP="00DF5937">
            <w:pPr>
              <w:jc w:val="center"/>
              <w:rPr>
                <w:rFonts w:ascii="Segoe UI" w:eastAsia="Times New Roman" w:hAnsi="Segoe UI" w:cs="Segoe UI"/>
                <w:noProof/>
                <w:color w:val="1A5CA1"/>
                <w:sz w:val="28"/>
                <w:szCs w:val="24"/>
                <w:lang w:eastAsia="it-IT"/>
              </w:rPr>
            </w:pPr>
            <w:r w:rsidRPr="00DF5937">
              <w:rPr>
                <w:rFonts w:ascii="Segoe UI" w:eastAsia="Times New Roman" w:hAnsi="Segoe UI" w:cs="Segoe UI"/>
                <w:noProof/>
                <w:color w:val="1A5CA1"/>
                <w:sz w:val="28"/>
                <w:szCs w:val="24"/>
                <w:lang w:eastAsia="it-IT"/>
              </w:rPr>
              <w:t xml:space="preserve">Prof. Nicola </w:t>
            </w:r>
            <w:r w:rsidR="00DF5937" w:rsidRPr="00DF5937">
              <w:rPr>
                <w:rFonts w:ascii="Segoe UI" w:eastAsia="Times New Roman" w:hAnsi="Segoe UI" w:cs="Segoe UI"/>
                <w:noProof/>
                <w:color w:val="1A5CA1"/>
                <w:sz w:val="28"/>
                <w:szCs w:val="24"/>
                <w:lang w:eastAsia="it-IT"/>
              </w:rPr>
              <w:t>SURICO</w:t>
            </w:r>
            <w:r w:rsidRPr="00DF5937">
              <w:rPr>
                <w:rFonts w:ascii="Segoe UI" w:eastAsia="Times New Roman" w:hAnsi="Segoe UI" w:cs="Segoe UI"/>
                <w:noProof/>
                <w:color w:val="1A5CA1"/>
                <w:sz w:val="28"/>
                <w:szCs w:val="24"/>
                <w:lang w:eastAsia="it-IT"/>
              </w:rPr>
              <w:t xml:space="preserve">, </w:t>
            </w:r>
            <w:r w:rsidRPr="00DF5937">
              <w:rPr>
                <w:rFonts w:ascii="Segoe UI" w:eastAsia="Times New Roman" w:hAnsi="Segoe UI" w:cs="Segoe UI"/>
                <w:b/>
                <w:noProof/>
                <w:color w:val="1A5CA1"/>
                <w:sz w:val="28"/>
                <w:szCs w:val="24"/>
                <w:lang w:eastAsia="it-IT"/>
              </w:rPr>
              <w:t>Novara</w:t>
            </w:r>
          </w:p>
        </w:tc>
      </w:tr>
      <w:tr w:rsidR="00AE65AA" w:rsidTr="00AE65AA">
        <w:trPr>
          <w:trHeight w:val="1270"/>
        </w:trPr>
        <w:tc>
          <w:tcPr>
            <w:tcW w:w="5353" w:type="dxa"/>
            <w:vAlign w:val="center"/>
          </w:tcPr>
          <w:tbl>
            <w:tblPr>
              <w:tblStyle w:val="Grigliatabella"/>
              <w:tblpPr w:leftFromText="141" w:rightFromText="141" w:vertAnchor="page" w:horzAnchor="margin" w:tblpY="121"/>
              <w:tblOverlap w:val="never"/>
              <w:tblW w:w="53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3"/>
            </w:tblGrid>
            <w:tr w:rsidR="003E4F12" w:rsidRPr="00DF5937" w:rsidTr="003E4F12">
              <w:trPr>
                <w:trHeight w:val="1270"/>
              </w:trPr>
              <w:tc>
                <w:tcPr>
                  <w:tcW w:w="5353" w:type="dxa"/>
                  <w:vAlign w:val="center"/>
                </w:tcPr>
                <w:p w:rsidR="003E4F12" w:rsidRDefault="003E4F12" w:rsidP="003E4F12">
                  <w:pP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 xml:space="preserve">                       </w:t>
                  </w:r>
                </w:p>
                <w:p w:rsidR="003E4F12" w:rsidRDefault="003E4F12" w:rsidP="003E4F12">
                  <w:pP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 xml:space="preserve">                         Presidente</w:t>
                  </w:r>
                </w:p>
                <w:p w:rsidR="003E4F12" w:rsidRPr="00DF5937" w:rsidRDefault="003E4F12" w:rsidP="003E4F12">
                  <w:pPr>
                    <w:jc w:val="center"/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>Associazione Ostetrici Ginecologi Ospedalieri Italiani</w:t>
                  </w:r>
                </w:p>
                <w:p w:rsidR="003E4F12" w:rsidRPr="00DF5937" w:rsidRDefault="003E4F12" w:rsidP="003E4F12">
                  <w:pPr>
                    <w:jc w:val="center"/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</w:pPr>
                  <w:r w:rsidRPr="00DF5937"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 xml:space="preserve">Prof. </w:t>
                  </w:r>
                  <w: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>Vito Trojano</w:t>
                  </w:r>
                  <w:r w:rsidRPr="00DF5937"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 xml:space="preserve">, </w:t>
                  </w:r>
                  <w:r>
                    <w:rPr>
                      <w:rFonts w:ascii="Segoe UI" w:eastAsia="Times New Roman" w:hAnsi="Segoe UI" w:cs="Segoe UI"/>
                      <w:b/>
                      <w:noProof/>
                      <w:color w:val="1A5CA1"/>
                      <w:sz w:val="28"/>
                      <w:szCs w:val="24"/>
                      <w:lang w:eastAsia="it-IT"/>
                    </w:rPr>
                    <w:t>Bari</w:t>
                  </w:r>
                </w:p>
              </w:tc>
            </w:tr>
            <w:tr w:rsidR="003E4F12" w:rsidTr="003E4F12">
              <w:trPr>
                <w:trHeight w:val="1270"/>
              </w:trPr>
              <w:tc>
                <w:tcPr>
                  <w:tcW w:w="5353" w:type="dxa"/>
                  <w:vAlign w:val="center"/>
                </w:tcPr>
                <w:p w:rsidR="003E4F12" w:rsidRDefault="003E4F12" w:rsidP="003E4F12">
                  <w:pPr>
                    <w:jc w:val="center"/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</w:pPr>
                </w:p>
                <w:p w:rsidR="003E4F12" w:rsidRDefault="003E4F12" w:rsidP="003E4F12">
                  <w:pPr>
                    <w:jc w:val="center"/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>Presidente</w:t>
                  </w:r>
                </w:p>
                <w:p w:rsidR="003E4F12" w:rsidRPr="00DF5937" w:rsidRDefault="003E4F12" w:rsidP="003E4F12">
                  <w:pPr>
                    <w:jc w:val="center"/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>Società Italiana Ginecologia Ostetricia</w:t>
                  </w:r>
                </w:p>
                <w:p w:rsidR="003E4F12" w:rsidRDefault="003E4F12" w:rsidP="003E4F12">
                  <w:pPr>
                    <w:rPr>
                      <w:rFonts w:ascii="Segoe UI" w:eastAsia="Times New Roman" w:hAnsi="Segoe UI" w:cs="Segoe UI"/>
                      <w:b/>
                      <w:noProof/>
                      <w:color w:val="1A5CA1"/>
                      <w:sz w:val="28"/>
                      <w:szCs w:val="24"/>
                      <w:lang w:eastAsia="it-IT"/>
                    </w:rPr>
                  </w:pPr>
                  <w: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 xml:space="preserve">           </w:t>
                  </w:r>
                  <w:r w:rsidRPr="00DF5937"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 xml:space="preserve">Prof. </w:t>
                  </w:r>
                  <w:r>
                    <w:rPr>
                      <w:rFonts w:ascii="Segoe UI" w:eastAsia="Times New Roman" w:hAnsi="Segoe UI" w:cs="Segoe UI"/>
                      <w:noProof/>
                      <w:color w:val="1A5CA1"/>
                      <w:sz w:val="28"/>
                      <w:szCs w:val="24"/>
                      <w:lang w:eastAsia="it-IT"/>
                    </w:rPr>
                    <w:t xml:space="preserve">Paolo Scollo, </w:t>
                  </w:r>
                  <w:r w:rsidRPr="005D23BA">
                    <w:rPr>
                      <w:rFonts w:ascii="Segoe UI" w:eastAsia="Times New Roman" w:hAnsi="Segoe UI" w:cs="Segoe UI"/>
                      <w:b/>
                      <w:noProof/>
                      <w:color w:val="1A5CA1"/>
                      <w:sz w:val="28"/>
                      <w:szCs w:val="24"/>
                      <w:lang w:eastAsia="it-IT"/>
                    </w:rPr>
                    <w:t>Catania</w:t>
                  </w:r>
                </w:p>
                <w:p w:rsidR="003E4F12" w:rsidRDefault="003E4F12" w:rsidP="003E4F12">
                  <w:pPr>
                    <w:rPr>
                      <w:rFonts w:ascii="Segoe UI" w:eastAsia="Times New Roman" w:hAnsi="Segoe UI" w:cs="Segoe UI"/>
                      <w:b/>
                      <w:noProof/>
                      <w:color w:val="1A5CA1"/>
                      <w:sz w:val="28"/>
                      <w:szCs w:val="24"/>
                      <w:lang w:eastAsia="it-IT"/>
                    </w:rPr>
                  </w:pPr>
                </w:p>
                <w:p w:rsidR="003E4F12" w:rsidRDefault="003E4F12" w:rsidP="003E4F12">
                  <w:pPr>
                    <w:jc w:val="center"/>
                    <w:rPr>
                      <w:rFonts w:ascii="Segoe UI" w:eastAsia="Times New Roman" w:hAnsi="Segoe UI" w:cs="Segoe UI"/>
                      <w:noProof/>
                      <w:color w:val="1A5CA1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AE65AA" w:rsidRPr="00DF5937" w:rsidRDefault="00AE65AA" w:rsidP="00DF5937">
            <w:pPr>
              <w:jc w:val="center"/>
              <w:rPr>
                <w:rFonts w:ascii="Segoe UI" w:eastAsia="Times New Roman" w:hAnsi="Segoe UI" w:cs="Segoe UI"/>
                <w:noProof/>
                <w:color w:val="1A5CA1"/>
                <w:sz w:val="28"/>
                <w:szCs w:val="24"/>
                <w:lang w:eastAsia="it-IT"/>
              </w:rPr>
            </w:pPr>
          </w:p>
        </w:tc>
      </w:tr>
      <w:tr w:rsidR="00AE65AA" w:rsidTr="00AE65AA">
        <w:trPr>
          <w:trHeight w:val="1270"/>
        </w:trPr>
        <w:tc>
          <w:tcPr>
            <w:tcW w:w="5353" w:type="dxa"/>
            <w:vAlign w:val="center"/>
          </w:tcPr>
          <w:p w:rsidR="00AE65AA" w:rsidRDefault="00AE65AA" w:rsidP="00D62F02">
            <w:pPr>
              <w:rPr>
                <w:rFonts w:ascii="Segoe UI" w:eastAsia="Times New Roman" w:hAnsi="Segoe UI" w:cs="Segoe UI"/>
                <w:noProof/>
                <w:color w:val="1A5CA1"/>
                <w:sz w:val="24"/>
                <w:szCs w:val="24"/>
                <w:lang w:eastAsia="it-IT"/>
              </w:rPr>
            </w:pPr>
          </w:p>
        </w:tc>
      </w:tr>
      <w:tr w:rsidR="00AE65AA" w:rsidTr="00AE65AA">
        <w:trPr>
          <w:trHeight w:val="1270"/>
        </w:trPr>
        <w:tc>
          <w:tcPr>
            <w:tcW w:w="5353" w:type="dxa"/>
            <w:vAlign w:val="center"/>
          </w:tcPr>
          <w:p w:rsidR="00AE65AA" w:rsidRPr="003E4F12" w:rsidRDefault="003E4F12" w:rsidP="003E4F12">
            <w:r w:rsidRPr="003E4F12">
              <w:rPr>
                <w:rFonts w:ascii="Segoe UI" w:eastAsia="Times New Roman" w:hAnsi="Segoe UI" w:cs="Segoe UI"/>
                <w:noProof/>
                <w:color w:val="1A5CA1"/>
                <w:lang w:eastAsia="it-IT"/>
              </w:rPr>
              <w:t>Segreteria Organizzativa:</w:t>
            </w:r>
          </w:p>
        </w:tc>
      </w:tr>
      <w:tr w:rsidR="00AE65AA" w:rsidTr="00AE65AA">
        <w:tc>
          <w:tcPr>
            <w:tcW w:w="5353" w:type="dxa"/>
          </w:tcPr>
          <w:p w:rsidR="00AE65AA" w:rsidRPr="000C6908" w:rsidRDefault="00AE65AA" w:rsidP="00645D3B">
            <w:pPr>
              <w:ind w:left="284"/>
            </w:pPr>
          </w:p>
        </w:tc>
      </w:tr>
      <w:tr w:rsidR="00AE65AA" w:rsidTr="00AE65AA">
        <w:tc>
          <w:tcPr>
            <w:tcW w:w="5353" w:type="dxa"/>
          </w:tcPr>
          <w:p w:rsidR="00AE65AA" w:rsidRDefault="003E4F12" w:rsidP="00645D3B">
            <w:pPr>
              <w:ind w:left="284"/>
            </w:pPr>
            <w:r>
              <w:rPr>
                <w:noProof/>
                <w:color w:val="1F497D"/>
                <w:lang w:eastAsia="it-IT"/>
              </w:rPr>
              <w:drawing>
                <wp:inline distT="0" distB="0" distL="0" distR="0">
                  <wp:extent cx="1729740" cy="1699260"/>
                  <wp:effectExtent l="0" t="0" r="3810" b="0"/>
                  <wp:docPr id="5" name="Immagine 5" descr="Daria digital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Daria digital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69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5AA" w:rsidRDefault="00AE65AA" w:rsidP="00645D3B">
            <w:pPr>
              <w:ind w:left="284"/>
            </w:pPr>
          </w:p>
        </w:tc>
      </w:tr>
      <w:tr w:rsidR="00AE65AA" w:rsidTr="00316D86">
        <w:trPr>
          <w:trHeight w:val="685"/>
        </w:trPr>
        <w:tc>
          <w:tcPr>
            <w:tcW w:w="5353" w:type="dxa"/>
            <w:vAlign w:val="center"/>
          </w:tcPr>
          <w:p w:rsidR="00AE65AA" w:rsidRDefault="00AE65AA" w:rsidP="00645D3B">
            <w:pPr>
              <w:ind w:left="284"/>
            </w:pPr>
          </w:p>
        </w:tc>
      </w:tr>
      <w:tr w:rsidR="00AE65AA" w:rsidTr="00AE65AA">
        <w:tc>
          <w:tcPr>
            <w:tcW w:w="5353" w:type="dxa"/>
          </w:tcPr>
          <w:p w:rsidR="00AE65AA" w:rsidRPr="000C6908" w:rsidRDefault="00AE65AA" w:rsidP="00645D3B">
            <w:pPr>
              <w:ind w:left="284"/>
            </w:pPr>
          </w:p>
        </w:tc>
      </w:tr>
      <w:tr w:rsidR="00AE65AA" w:rsidTr="00AE65AA">
        <w:tc>
          <w:tcPr>
            <w:tcW w:w="5353" w:type="dxa"/>
          </w:tcPr>
          <w:p w:rsidR="00AE65AA" w:rsidRDefault="00AE65AA" w:rsidP="00645D3B">
            <w:pPr>
              <w:ind w:left="284"/>
              <w:rPr>
                <w:rFonts w:ascii="Segoe UI" w:eastAsia="Times New Roman" w:hAnsi="Segoe UI" w:cs="Segoe UI"/>
                <w:color w:val="1A5CA1"/>
                <w:sz w:val="24"/>
                <w:szCs w:val="24"/>
                <w:lang w:eastAsia="it-IT"/>
              </w:rPr>
            </w:pPr>
          </w:p>
          <w:p w:rsidR="00AE65AA" w:rsidRPr="000C6908" w:rsidRDefault="00AE65AA" w:rsidP="00645D3B">
            <w:pPr>
              <w:ind w:left="284"/>
              <w:rPr>
                <w:rFonts w:ascii="Segoe UI" w:eastAsia="Times New Roman" w:hAnsi="Segoe UI" w:cs="Segoe UI"/>
                <w:color w:val="1A5CA1"/>
                <w:sz w:val="24"/>
                <w:szCs w:val="24"/>
                <w:lang w:eastAsia="it-IT"/>
              </w:rPr>
            </w:pPr>
          </w:p>
        </w:tc>
      </w:tr>
      <w:tr w:rsidR="00AE65AA" w:rsidTr="00316D86">
        <w:trPr>
          <w:trHeight w:val="554"/>
        </w:trPr>
        <w:tc>
          <w:tcPr>
            <w:tcW w:w="5353" w:type="dxa"/>
            <w:vAlign w:val="center"/>
          </w:tcPr>
          <w:p w:rsidR="00AE65AA" w:rsidRPr="000C6908" w:rsidRDefault="00AE65AA" w:rsidP="00645D3B">
            <w:pPr>
              <w:ind w:left="284"/>
              <w:rPr>
                <w:rFonts w:ascii="Segoe UI" w:eastAsia="Times New Roman" w:hAnsi="Segoe UI" w:cs="Segoe UI"/>
                <w:color w:val="1A5CA1"/>
                <w:sz w:val="24"/>
                <w:szCs w:val="24"/>
                <w:lang w:eastAsia="it-IT"/>
              </w:rPr>
            </w:pPr>
          </w:p>
        </w:tc>
      </w:tr>
      <w:tr w:rsidR="00AE65AA" w:rsidTr="00AE65AA">
        <w:tc>
          <w:tcPr>
            <w:tcW w:w="5353" w:type="dxa"/>
          </w:tcPr>
          <w:p w:rsidR="00AE65AA" w:rsidRPr="000C6908" w:rsidRDefault="00AE65AA" w:rsidP="00645D3B">
            <w:pPr>
              <w:ind w:left="284"/>
              <w:rPr>
                <w:rFonts w:ascii="Segoe UI" w:eastAsia="Times New Roman" w:hAnsi="Segoe UI" w:cs="Segoe UI"/>
                <w:color w:val="1A5CA1"/>
                <w:lang w:eastAsia="it-IT"/>
              </w:rPr>
            </w:pPr>
          </w:p>
        </w:tc>
      </w:tr>
    </w:tbl>
    <w:p w:rsidR="000043EE" w:rsidRDefault="000043EE"/>
    <w:tbl>
      <w:tblPr>
        <w:tblStyle w:val="Grigliatabella"/>
        <w:tblpPr w:leftFromText="141" w:rightFromText="141" w:vertAnchor="page" w:horzAnchor="page" w:tblpX="6204" w:tblpY="324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</w:tblGrid>
      <w:tr w:rsidR="00AE65AA" w:rsidTr="001F0AF6">
        <w:trPr>
          <w:trHeight w:val="1838"/>
        </w:trPr>
        <w:tc>
          <w:tcPr>
            <w:tcW w:w="5637" w:type="dxa"/>
            <w:gridSpan w:val="2"/>
          </w:tcPr>
          <w:p w:rsidR="00AE65AA" w:rsidRPr="004D54A2" w:rsidRDefault="00FE6DDF" w:rsidP="00615223">
            <w:pPr>
              <w:jc w:val="center"/>
              <w:rPr>
                <w:rFonts w:ascii="Segoe UI" w:hAnsi="Segoe UI" w:cs="Segoe UI"/>
                <w:b/>
                <w:bCs/>
                <w:caps/>
                <w:color w:val="E6007E"/>
                <w:sz w:val="44"/>
                <w:szCs w:val="32"/>
              </w:rPr>
            </w:pPr>
            <w:r>
              <w:rPr>
                <w:rFonts w:ascii="Segoe UI" w:hAnsi="Segoe UI" w:cs="Segoe UI"/>
                <w:b/>
                <w:bCs/>
                <w:caps/>
                <w:color w:val="E6007E"/>
                <w:sz w:val="44"/>
                <w:szCs w:val="32"/>
              </w:rPr>
              <w:t xml:space="preserve">24 </w:t>
            </w:r>
            <w:r w:rsidR="00C71124">
              <w:rPr>
                <w:rFonts w:ascii="Segoe UI" w:hAnsi="Segoe UI" w:cs="Segoe UI"/>
                <w:b/>
                <w:bCs/>
                <w:caps/>
                <w:color w:val="E6007E"/>
                <w:sz w:val="44"/>
                <w:szCs w:val="32"/>
              </w:rPr>
              <w:t>ottobre 2015</w:t>
            </w:r>
          </w:p>
          <w:p w:rsidR="00AE65AA" w:rsidRPr="004D54A2" w:rsidRDefault="004D54A2" w:rsidP="00FE6DDF">
            <w:pPr>
              <w:jc w:val="center"/>
              <w:rPr>
                <w:sz w:val="36"/>
              </w:rPr>
            </w:pPr>
            <w:r w:rsidRPr="004D54A2">
              <w:rPr>
                <w:rFonts w:ascii="Segoe UI" w:hAnsi="Segoe UI" w:cs="Segoe UI"/>
                <w:bCs/>
                <w:color w:val="E6007E"/>
                <w:sz w:val="36"/>
                <w:szCs w:val="32"/>
              </w:rPr>
              <w:t xml:space="preserve">dalle </w:t>
            </w:r>
            <w:r w:rsidR="00FE6DDF">
              <w:rPr>
                <w:rFonts w:ascii="Segoe UI" w:hAnsi="Segoe UI" w:cs="Segoe UI"/>
                <w:bCs/>
                <w:color w:val="E6007E"/>
                <w:sz w:val="36"/>
                <w:szCs w:val="32"/>
              </w:rPr>
              <w:t>10.00</w:t>
            </w:r>
            <w:r w:rsidRPr="004D54A2">
              <w:rPr>
                <w:rFonts w:ascii="Segoe UI" w:hAnsi="Segoe UI" w:cs="Segoe UI"/>
                <w:bCs/>
                <w:color w:val="E6007E"/>
                <w:sz w:val="36"/>
                <w:szCs w:val="32"/>
              </w:rPr>
              <w:t xml:space="preserve"> alle </w:t>
            </w:r>
            <w:r w:rsidR="00FE6DDF">
              <w:rPr>
                <w:rFonts w:ascii="Segoe UI" w:hAnsi="Segoe UI" w:cs="Segoe UI"/>
                <w:bCs/>
                <w:color w:val="E6007E"/>
                <w:sz w:val="36"/>
                <w:szCs w:val="32"/>
              </w:rPr>
              <w:t>13.30</w:t>
            </w:r>
          </w:p>
        </w:tc>
      </w:tr>
      <w:tr w:rsidR="00AE65AA" w:rsidRPr="004D54A2" w:rsidTr="00777888">
        <w:trPr>
          <w:trHeight w:val="4814"/>
        </w:trPr>
        <w:tc>
          <w:tcPr>
            <w:tcW w:w="5637" w:type="dxa"/>
            <w:gridSpan w:val="2"/>
            <w:vAlign w:val="center"/>
          </w:tcPr>
          <w:p w:rsidR="000C735F" w:rsidRPr="00863432" w:rsidRDefault="00153BF7" w:rsidP="00406413">
            <w:pPr>
              <w:jc w:val="center"/>
              <w:rPr>
                <w:rFonts w:ascii="FuturaBook BT" w:eastAsia="Times New Roman" w:hAnsi="FuturaBook BT" w:cs="Segoe UI"/>
                <w:noProof/>
                <w:color w:val="1A5CA1"/>
                <w:sz w:val="24"/>
                <w:szCs w:val="24"/>
                <w:lang w:eastAsia="it-IT"/>
              </w:rPr>
            </w:pPr>
            <w:r w:rsidRPr="00153BF7">
              <w:rPr>
                <w:rFonts w:ascii="FuturaBook BT" w:hAnsi="FuturaBook BT" w:cs="Segoe UI"/>
                <w:bCs/>
                <w:color w:val="436EDD"/>
                <w:sz w:val="52"/>
                <w:szCs w:val="28"/>
              </w:rPr>
              <w:t>ENDOMETRIOSI: MALATTIA SOCIALE</w:t>
            </w:r>
          </w:p>
        </w:tc>
      </w:tr>
      <w:tr w:rsidR="00F261E0" w:rsidRPr="00AE65AA" w:rsidTr="00777888">
        <w:trPr>
          <w:trHeight w:val="417"/>
        </w:trPr>
        <w:tc>
          <w:tcPr>
            <w:tcW w:w="5637" w:type="dxa"/>
            <w:gridSpan w:val="2"/>
          </w:tcPr>
          <w:p w:rsidR="00F261E0" w:rsidRPr="00C26983" w:rsidRDefault="00F261E0" w:rsidP="00F261E0">
            <w:pPr>
              <w:jc w:val="center"/>
            </w:pPr>
            <w:r w:rsidRPr="00615223">
              <w:rPr>
                <w:rFonts w:ascii="Segoe UI" w:hAnsi="Segoe UI" w:cs="Segoe UI"/>
                <w:bCs/>
                <w:color w:val="E6007E"/>
                <w:sz w:val="36"/>
                <w:szCs w:val="32"/>
              </w:rPr>
              <w:t>giornata organizzata da</w:t>
            </w:r>
          </w:p>
        </w:tc>
      </w:tr>
      <w:tr w:rsidR="00615223" w:rsidRPr="00AE65AA" w:rsidTr="00777888">
        <w:trPr>
          <w:trHeight w:val="3062"/>
        </w:trPr>
        <w:tc>
          <w:tcPr>
            <w:tcW w:w="3369" w:type="dxa"/>
            <w:vAlign w:val="center"/>
          </w:tcPr>
          <w:p w:rsidR="006A3DFA" w:rsidRPr="00D62F02" w:rsidRDefault="003E4F12" w:rsidP="001F0AF6">
            <w:pPr>
              <w:jc w:val="center"/>
              <w:rPr>
                <w:rFonts w:ascii="Segoe UI" w:hAnsi="Segoe UI" w:cs="Segoe UI"/>
                <w:bCs/>
                <w:color w:val="0063CA"/>
                <w:sz w:val="36"/>
                <w:szCs w:val="32"/>
              </w:rPr>
            </w:pPr>
            <w:r>
              <w:rPr>
                <w:rFonts w:ascii="Segoe UI" w:hAnsi="Segoe UI" w:cs="Segoe UI"/>
                <w:bCs/>
                <w:noProof/>
                <w:color w:val="0063CA"/>
                <w:sz w:val="36"/>
                <w:szCs w:val="32"/>
                <w:lang w:eastAsia="it-IT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572135</wp:posOffset>
                  </wp:positionH>
                  <wp:positionV relativeFrom="paragraph">
                    <wp:posOffset>758825</wp:posOffset>
                  </wp:positionV>
                  <wp:extent cx="925195" cy="899795"/>
                  <wp:effectExtent l="0" t="0" r="8255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SI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1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bCs/>
                <w:noProof/>
                <w:color w:val="0063CA"/>
                <w:sz w:val="36"/>
                <w:szCs w:val="32"/>
                <w:lang w:eastAsia="it-IT"/>
              </w:rPr>
              <w:drawing>
                <wp:inline distT="0" distB="0" distL="0" distR="0" wp14:anchorId="10FA5190" wp14:editId="6E17CC77">
                  <wp:extent cx="1243697" cy="5400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Aogoi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697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615223" w:rsidRPr="00D62F02" w:rsidRDefault="004D4F6A" w:rsidP="00615223">
            <w:pPr>
              <w:jc w:val="center"/>
              <w:rPr>
                <w:rFonts w:ascii="Segoe UI" w:hAnsi="Segoe UI" w:cs="Segoe UI"/>
                <w:bCs/>
                <w:color w:val="0063CA"/>
                <w:sz w:val="36"/>
                <w:szCs w:val="32"/>
              </w:rPr>
            </w:pPr>
            <w:r>
              <w:rPr>
                <w:rFonts w:ascii="Segoe UI" w:hAnsi="Segoe UI" w:cs="Segoe UI"/>
                <w:bCs/>
                <w:noProof/>
                <w:color w:val="0063CA"/>
                <w:sz w:val="36"/>
                <w:szCs w:val="32"/>
                <w:lang w:eastAsia="it-IT"/>
              </w:rPr>
              <w:drawing>
                <wp:inline distT="0" distB="0" distL="0" distR="0" wp14:anchorId="40F71B80" wp14:editId="62E6D59D">
                  <wp:extent cx="879012" cy="900000"/>
                  <wp:effectExtent l="0" t="0" r="0" b="0"/>
                  <wp:docPr id="45" name="Immagin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ic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012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42CA" w:rsidRPr="00C26983" w:rsidRDefault="004342CA"/>
    <w:p w:rsidR="004342CA" w:rsidRPr="00C26983" w:rsidRDefault="004342CA"/>
    <w:p w:rsidR="004342CA" w:rsidRPr="00C26983" w:rsidRDefault="004342CA"/>
    <w:p w:rsidR="004342CA" w:rsidRPr="00C26983" w:rsidRDefault="004342CA"/>
    <w:p w:rsidR="004342CA" w:rsidRPr="00C26983" w:rsidRDefault="004342CA"/>
    <w:p w:rsidR="0015339D" w:rsidRPr="0015339D" w:rsidRDefault="00153BF7" w:rsidP="0015339D">
      <w:pPr>
        <w:rPr>
          <w:rFonts w:ascii="FuturaBook BT" w:hAnsi="FuturaBook BT" w:cs="Segoe UI"/>
          <w:b/>
          <w:bCs/>
          <w:color w:val="436EDD"/>
          <w:sz w:val="32"/>
          <w:szCs w:val="32"/>
        </w:rPr>
      </w:pPr>
      <w:r w:rsidRPr="00153BF7">
        <w:rPr>
          <w:rFonts w:ascii="FuturaBook BT" w:hAnsi="FuturaBook BT" w:cs="Segoe UI"/>
          <w:b/>
          <w:bCs/>
          <w:color w:val="436EDD"/>
          <w:sz w:val="32"/>
          <w:szCs w:val="32"/>
        </w:rPr>
        <w:t>Endometriosi: malattia sociale</w:t>
      </w:r>
    </w:p>
    <w:p w:rsidR="0015339D" w:rsidRDefault="0015339D" w:rsidP="0015339D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  <w:r>
        <w:rPr>
          <w:rFonts w:ascii="Segoe UI" w:hAnsi="Segoe UI" w:cs="Segoe UI"/>
          <w:b/>
          <w:color w:val="1A5CA1"/>
          <w:sz w:val="22"/>
          <w:szCs w:val="22"/>
        </w:rPr>
        <w:t>Moderatori: M. Malzoni – P. Scollo</w:t>
      </w:r>
    </w:p>
    <w:p w:rsidR="0015339D" w:rsidRDefault="0015339D" w:rsidP="0015339D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  <w:bookmarkStart w:id="0" w:name="_GoBack"/>
      <w:bookmarkEnd w:id="0"/>
    </w:p>
    <w:p w:rsidR="003E4F12" w:rsidRDefault="003E4F12" w:rsidP="005C1AB7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r>
        <w:rPr>
          <w:rFonts w:ascii="Segoe UI" w:hAnsi="Segoe UI" w:cs="Segoe UI"/>
          <w:b/>
          <w:color w:val="1A5CA1"/>
          <w:sz w:val="22"/>
          <w:szCs w:val="22"/>
        </w:rPr>
        <w:t xml:space="preserve">Saluto – F. Merzagora </w:t>
      </w:r>
    </w:p>
    <w:p w:rsidR="003D6251" w:rsidRDefault="003D6251" w:rsidP="003D6251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</w:p>
    <w:p w:rsidR="003D6251" w:rsidRDefault="003D6251" w:rsidP="005C1AB7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r>
        <w:rPr>
          <w:rFonts w:ascii="Segoe UI" w:hAnsi="Segoe UI" w:cs="Segoe UI"/>
          <w:b/>
          <w:color w:val="1A5CA1"/>
          <w:sz w:val="22"/>
          <w:szCs w:val="22"/>
        </w:rPr>
        <w:t xml:space="preserve">Introduzione – V. </w:t>
      </w:r>
      <w:proofErr w:type="spellStart"/>
      <w:r>
        <w:rPr>
          <w:rFonts w:ascii="Segoe UI" w:hAnsi="Segoe UI" w:cs="Segoe UI"/>
          <w:b/>
          <w:color w:val="1A5CA1"/>
          <w:sz w:val="22"/>
          <w:szCs w:val="22"/>
        </w:rPr>
        <w:t>Trojano</w:t>
      </w:r>
      <w:proofErr w:type="spellEnd"/>
    </w:p>
    <w:p w:rsidR="003E4F12" w:rsidRDefault="003E4F12" w:rsidP="003E4F12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</w:p>
    <w:p w:rsidR="00C71124" w:rsidRDefault="00C71124" w:rsidP="005C1AB7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r>
        <w:rPr>
          <w:rFonts w:ascii="Segoe UI" w:hAnsi="Segoe UI" w:cs="Segoe UI"/>
          <w:b/>
          <w:color w:val="1A5CA1"/>
          <w:sz w:val="22"/>
          <w:szCs w:val="22"/>
        </w:rPr>
        <w:t>Basi Biologiche dell’endometriosi profonda – P. VIGANO’</w:t>
      </w:r>
    </w:p>
    <w:p w:rsidR="00C71124" w:rsidRDefault="00C71124" w:rsidP="00C71124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</w:p>
    <w:p w:rsidR="005C1AB7" w:rsidRDefault="005C1AB7" w:rsidP="005C1AB7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r w:rsidRPr="005C1AB7">
        <w:rPr>
          <w:rFonts w:ascii="Segoe UI" w:hAnsi="Segoe UI" w:cs="Segoe UI"/>
          <w:b/>
          <w:color w:val="1A5CA1"/>
          <w:sz w:val="22"/>
          <w:szCs w:val="22"/>
        </w:rPr>
        <w:t>Il contributo della diagnostica per immagini nello studio dell'endometriosi e nelle scelte terapeutiche</w:t>
      </w:r>
      <w:r w:rsidR="00D37596">
        <w:rPr>
          <w:rFonts w:ascii="Segoe UI" w:hAnsi="Segoe UI" w:cs="Segoe UI"/>
          <w:b/>
          <w:color w:val="1A5CA1"/>
          <w:sz w:val="22"/>
          <w:szCs w:val="22"/>
        </w:rPr>
        <w:t xml:space="preserve"> – G. TROJANO</w:t>
      </w:r>
    </w:p>
    <w:p w:rsidR="005C1AB7" w:rsidRPr="00C71124" w:rsidRDefault="005C1AB7" w:rsidP="00C71124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  <w:r w:rsidRPr="005C1AB7">
        <w:rPr>
          <w:rFonts w:ascii="Segoe UI" w:hAnsi="Segoe UI" w:cs="Segoe UI"/>
          <w:b/>
          <w:color w:val="1A5CA1"/>
          <w:sz w:val="22"/>
          <w:szCs w:val="22"/>
        </w:rPr>
        <w:t xml:space="preserve"> </w:t>
      </w:r>
    </w:p>
    <w:p w:rsidR="005C1AB7" w:rsidRDefault="005C1AB7" w:rsidP="005C1AB7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r w:rsidRPr="005C1AB7">
        <w:rPr>
          <w:rFonts w:ascii="Segoe UI" w:hAnsi="Segoe UI" w:cs="Segoe UI"/>
          <w:b/>
          <w:color w:val="1A5CA1"/>
          <w:sz w:val="22"/>
          <w:szCs w:val="22"/>
        </w:rPr>
        <w:t xml:space="preserve">Ruolo della chirurgia nella paziente sterile con endometriosi </w:t>
      </w:r>
      <w:r w:rsidR="00D37596">
        <w:rPr>
          <w:rFonts w:ascii="Segoe UI" w:hAnsi="Segoe UI" w:cs="Segoe UI"/>
          <w:b/>
          <w:color w:val="1A5CA1"/>
          <w:sz w:val="22"/>
          <w:szCs w:val="22"/>
        </w:rPr>
        <w:t xml:space="preserve"> - C. CRESCINI</w:t>
      </w:r>
    </w:p>
    <w:p w:rsidR="00D37596" w:rsidRPr="00D37596" w:rsidRDefault="00D37596" w:rsidP="00D37596">
      <w:pPr>
        <w:pStyle w:val="Paragrafoelenco"/>
        <w:rPr>
          <w:rFonts w:ascii="Segoe UI" w:hAnsi="Segoe UI" w:cs="Segoe UI"/>
          <w:b/>
          <w:color w:val="1A5CA1"/>
          <w:sz w:val="22"/>
          <w:szCs w:val="22"/>
        </w:rPr>
      </w:pPr>
    </w:p>
    <w:p w:rsidR="00D37596" w:rsidRPr="00D37596" w:rsidRDefault="00D37596" w:rsidP="00D37596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proofErr w:type="spellStart"/>
      <w:r>
        <w:rPr>
          <w:rFonts w:ascii="Segoe UI" w:hAnsi="Segoe UI" w:cs="Segoe UI"/>
          <w:b/>
          <w:color w:val="1A5CA1"/>
          <w:sz w:val="22"/>
          <w:szCs w:val="22"/>
        </w:rPr>
        <w:t>Neuropelviologia</w:t>
      </w:r>
      <w:proofErr w:type="spellEnd"/>
      <w:r>
        <w:rPr>
          <w:rFonts w:ascii="Segoe UI" w:hAnsi="Segoe UI" w:cs="Segoe UI"/>
          <w:b/>
          <w:color w:val="1A5CA1"/>
          <w:sz w:val="22"/>
          <w:szCs w:val="22"/>
        </w:rPr>
        <w:t>: la nuova frontiera per il trattamento dei dolori pelvici nella donna M. POSSOVER</w:t>
      </w:r>
    </w:p>
    <w:p w:rsidR="005C1AB7" w:rsidRDefault="005C1AB7" w:rsidP="005C1AB7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</w:p>
    <w:p w:rsidR="005C1AB7" w:rsidRPr="005C1AB7" w:rsidRDefault="005C1AB7" w:rsidP="005C1AB7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r w:rsidRPr="005C1AB7">
        <w:rPr>
          <w:rFonts w:ascii="Segoe UI" w:hAnsi="Segoe UI" w:cs="Segoe UI"/>
          <w:b/>
          <w:color w:val="1A5CA1"/>
          <w:sz w:val="22"/>
          <w:szCs w:val="22"/>
        </w:rPr>
        <w:t xml:space="preserve">Chirurgia radicale nell'endometriosi profonda </w:t>
      </w:r>
      <w:r w:rsidR="00D37596">
        <w:rPr>
          <w:rFonts w:ascii="Segoe UI" w:hAnsi="Segoe UI" w:cs="Segoe UI"/>
          <w:b/>
          <w:color w:val="1A5CA1"/>
          <w:sz w:val="22"/>
          <w:szCs w:val="22"/>
        </w:rPr>
        <w:t>– V. CHIANTERA</w:t>
      </w:r>
    </w:p>
    <w:p w:rsidR="005C1AB7" w:rsidRDefault="005C1AB7" w:rsidP="005C1AB7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</w:p>
    <w:p w:rsidR="005C1AB7" w:rsidRPr="005C1AB7" w:rsidRDefault="005C1AB7" w:rsidP="005C1AB7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r w:rsidRPr="005C1AB7">
        <w:rPr>
          <w:rFonts w:ascii="Segoe UI" w:hAnsi="Segoe UI" w:cs="Segoe UI"/>
          <w:b/>
          <w:color w:val="1A5CA1"/>
          <w:sz w:val="22"/>
          <w:szCs w:val="22"/>
        </w:rPr>
        <w:t xml:space="preserve">Adenomiosi focale e diffusa. Quale trattamento </w:t>
      </w:r>
      <w:r w:rsidR="006D15E0">
        <w:rPr>
          <w:rFonts w:ascii="Segoe UI" w:hAnsi="Segoe UI" w:cs="Segoe UI"/>
          <w:b/>
          <w:color w:val="1A5CA1"/>
          <w:sz w:val="22"/>
          <w:szCs w:val="22"/>
        </w:rPr>
        <w:t xml:space="preserve">– F. BONAFFINI </w:t>
      </w:r>
    </w:p>
    <w:p w:rsidR="005C1AB7" w:rsidRDefault="005C1AB7" w:rsidP="005C1AB7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</w:p>
    <w:p w:rsidR="005C1AB7" w:rsidRPr="005C1AB7" w:rsidRDefault="005C1AB7" w:rsidP="005C1AB7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r w:rsidRPr="005C1AB7">
        <w:rPr>
          <w:rFonts w:ascii="Segoe UI" w:hAnsi="Segoe UI" w:cs="Segoe UI"/>
          <w:b/>
          <w:color w:val="1A5CA1"/>
          <w:sz w:val="22"/>
          <w:szCs w:val="22"/>
        </w:rPr>
        <w:t>La terapia medica dell'endometriosi . Indicazioni e limiti</w:t>
      </w:r>
      <w:r w:rsidR="00D37596">
        <w:rPr>
          <w:rFonts w:ascii="Segoe UI" w:hAnsi="Segoe UI" w:cs="Segoe UI"/>
          <w:b/>
          <w:color w:val="1A5CA1"/>
          <w:sz w:val="22"/>
          <w:szCs w:val="22"/>
        </w:rPr>
        <w:t xml:space="preserve"> – F. PETRAGLIA</w:t>
      </w:r>
    </w:p>
    <w:p w:rsidR="005C1AB7" w:rsidRDefault="005C1AB7" w:rsidP="005C1AB7">
      <w:pPr>
        <w:pStyle w:val="Paragrafoelenco"/>
        <w:tabs>
          <w:tab w:val="left" w:pos="-142"/>
        </w:tabs>
        <w:ind w:left="-142"/>
        <w:rPr>
          <w:rFonts w:ascii="Segoe UI" w:hAnsi="Segoe UI" w:cs="Segoe UI"/>
          <w:b/>
          <w:color w:val="1A5CA1"/>
          <w:sz w:val="22"/>
          <w:szCs w:val="22"/>
        </w:rPr>
      </w:pPr>
    </w:p>
    <w:p w:rsidR="005C1AB7" w:rsidRPr="00EC097C" w:rsidRDefault="005C1AB7" w:rsidP="005C1AB7">
      <w:pPr>
        <w:pStyle w:val="Paragrafoelenco"/>
        <w:numPr>
          <w:ilvl w:val="0"/>
          <w:numId w:val="8"/>
        </w:numPr>
        <w:tabs>
          <w:tab w:val="left" w:pos="-142"/>
        </w:tabs>
        <w:ind w:left="-142" w:hanging="284"/>
        <w:rPr>
          <w:rFonts w:ascii="Segoe UI" w:hAnsi="Segoe UI" w:cs="Segoe UI"/>
          <w:b/>
          <w:color w:val="1A5CA1"/>
          <w:sz w:val="22"/>
          <w:szCs w:val="22"/>
        </w:rPr>
      </w:pPr>
      <w:r w:rsidRPr="00EC097C">
        <w:rPr>
          <w:rFonts w:ascii="Segoe UI" w:hAnsi="Segoe UI" w:cs="Segoe UI"/>
          <w:b/>
          <w:color w:val="1A5CA1"/>
          <w:sz w:val="22"/>
          <w:szCs w:val="22"/>
        </w:rPr>
        <w:t>Tavola rotonda con le associazioni e la stampa: endometriosi malattia sociale. Le richieste delle pazienti e l'informazione</w:t>
      </w:r>
      <w:r w:rsidR="00D37596" w:rsidRPr="00EC097C">
        <w:rPr>
          <w:rFonts w:ascii="Segoe UI" w:hAnsi="Segoe UI" w:cs="Segoe UI"/>
          <w:b/>
          <w:color w:val="1A5CA1"/>
          <w:sz w:val="22"/>
          <w:szCs w:val="22"/>
        </w:rPr>
        <w:t xml:space="preserve"> – (ASSOCIAZIONI</w:t>
      </w:r>
      <w:r w:rsidR="00534A0D">
        <w:rPr>
          <w:rFonts w:ascii="Segoe UI" w:hAnsi="Segoe UI" w:cs="Segoe UI"/>
          <w:b/>
          <w:color w:val="1A5CA1"/>
          <w:sz w:val="22"/>
          <w:szCs w:val="22"/>
        </w:rPr>
        <w:t xml:space="preserve"> E ONDA OSSERVATORIO DONNA: </w:t>
      </w:r>
      <w:r w:rsidR="00EC097C" w:rsidRPr="00EC097C">
        <w:rPr>
          <w:rFonts w:ascii="Segoe UI" w:hAnsi="Segoe UI" w:cs="Segoe UI"/>
          <w:b/>
          <w:color w:val="1A5CA1"/>
          <w:sz w:val="22"/>
          <w:szCs w:val="22"/>
        </w:rPr>
        <w:t xml:space="preserve">Intervento della </w:t>
      </w:r>
      <w:r w:rsidR="008D66DB" w:rsidRPr="00EC097C">
        <w:rPr>
          <w:rFonts w:ascii="Segoe UI" w:hAnsi="Segoe UI" w:cs="Segoe UI"/>
          <w:b/>
          <w:color w:val="1A5CA1"/>
          <w:sz w:val="22"/>
          <w:szCs w:val="22"/>
        </w:rPr>
        <w:t xml:space="preserve">Dott.ssa </w:t>
      </w:r>
      <w:r w:rsidR="00EC097C" w:rsidRPr="00EC097C">
        <w:rPr>
          <w:rFonts w:ascii="Segoe UI" w:hAnsi="Segoe UI" w:cs="Segoe UI"/>
          <w:b/>
          <w:color w:val="1A5CA1"/>
          <w:sz w:val="22"/>
          <w:szCs w:val="22"/>
        </w:rPr>
        <w:t xml:space="preserve">N. </w:t>
      </w:r>
      <w:r w:rsidR="008D66DB" w:rsidRPr="00EC097C">
        <w:rPr>
          <w:rFonts w:ascii="Segoe UI" w:hAnsi="Segoe UI" w:cs="Segoe UI"/>
          <w:b/>
          <w:color w:val="1A5CA1"/>
          <w:sz w:val="22"/>
          <w:szCs w:val="22"/>
        </w:rPr>
        <w:t>O</w:t>
      </w:r>
      <w:r w:rsidR="00EC097C" w:rsidRPr="00EC097C">
        <w:rPr>
          <w:rFonts w:ascii="Segoe UI" w:hAnsi="Segoe UI" w:cs="Segoe UI"/>
          <w:b/>
          <w:color w:val="1A5CA1"/>
          <w:sz w:val="22"/>
          <w:szCs w:val="22"/>
        </w:rPr>
        <w:t>RTHMANN</w:t>
      </w:r>
      <w:r w:rsidR="00D37596" w:rsidRPr="00EC097C">
        <w:rPr>
          <w:rFonts w:ascii="Segoe UI" w:hAnsi="Segoe UI" w:cs="Segoe UI"/>
          <w:b/>
          <w:color w:val="1A5CA1"/>
          <w:sz w:val="22"/>
          <w:szCs w:val="22"/>
        </w:rPr>
        <w:t>)</w:t>
      </w:r>
    </w:p>
    <w:p w:rsidR="004342CA" w:rsidRDefault="004342CA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 w:rsidP="0026600F">
      <w:pPr>
        <w:rPr>
          <w:sz w:val="24"/>
          <w:szCs w:val="24"/>
        </w:rPr>
      </w:pPr>
      <w:r>
        <w:rPr>
          <w:color w:val="1F497D"/>
        </w:rPr>
        <w:t xml:space="preserve">RAZIONALE:  </w:t>
      </w:r>
      <w:r>
        <w:rPr>
          <w:sz w:val="24"/>
          <w:szCs w:val="24"/>
        </w:rPr>
        <w:t xml:space="preserve">La sindrome </w:t>
      </w:r>
      <w:proofErr w:type="spellStart"/>
      <w:r>
        <w:rPr>
          <w:sz w:val="24"/>
          <w:szCs w:val="24"/>
        </w:rPr>
        <w:t>endometriosica</w:t>
      </w:r>
      <w:proofErr w:type="spellEnd"/>
      <w:r>
        <w:rPr>
          <w:sz w:val="24"/>
          <w:szCs w:val="24"/>
        </w:rPr>
        <w:t xml:space="preserve"> presenta una grave limitazione per la vita e l’attività lavorativa della donna, presentando quindi tutti i caratteri della malattia invalidante. In effetti, la componente dolorosa è causa di grave sofferenza per la donna e richiede un grande impegno della medicina finalizzato alla ricerca delle migliori soluzioni diagnostiche e terapeutiche per eliminare, o quantomeno ridurre, tale disagio.  E’ pertanto molto utile un approccio multidisciplinare al problema e un attento confronto tra specialisti, nonché una corretta ed amplia comunicazione alle donne.</w:t>
      </w: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Default="0026600F">
      <w:pPr>
        <w:rPr>
          <w:color w:val="1F497D" w:themeColor="text2"/>
        </w:rPr>
      </w:pPr>
    </w:p>
    <w:p w:rsidR="0026600F" w:rsidRPr="00BC3D6A" w:rsidRDefault="0026600F">
      <w:pPr>
        <w:rPr>
          <w:color w:val="1F497D" w:themeColor="text2"/>
        </w:rPr>
      </w:pPr>
    </w:p>
    <w:p w:rsidR="004342CA" w:rsidRPr="00BC3D6A" w:rsidRDefault="004342CA">
      <w:pPr>
        <w:rPr>
          <w:color w:val="1F497D" w:themeColor="text2"/>
        </w:rPr>
      </w:pPr>
    </w:p>
    <w:p w:rsidR="004342CA" w:rsidRPr="00BC3D6A" w:rsidRDefault="004342CA">
      <w:pPr>
        <w:rPr>
          <w:color w:val="1F497D" w:themeColor="text2"/>
        </w:rPr>
      </w:pPr>
    </w:p>
    <w:p w:rsidR="004342CA" w:rsidRPr="00BC3D6A" w:rsidRDefault="004342CA">
      <w:pPr>
        <w:rPr>
          <w:color w:val="1F497D" w:themeColor="text2"/>
        </w:rPr>
      </w:pPr>
    </w:p>
    <w:p w:rsidR="004342CA" w:rsidRPr="00BC3D6A" w:rsidRDefault="004342CA">
      <w:pPr>
        <w:rPr>
          <w:color w:val="1F497D" w:themeColor="text2"/>
        </w:rPr>
      </w:pPr>
    </w:p>
    <w:p w:rsidR="00863432" w:rsidRPr="00BC3D6A" w:rsidRDefault="00060A3D">
      <w:pPr>
        <w:rPr>
          <w:color w:val="1F497D" w:themeColor="text2"/>
        </w:rPr>
      </w:pPr>
      <w:r w:rsidRPr="00BC3D6A">
        <w:rPr>
          <w:noProof/>
          <w:color w:val="1F497D" w:themeColor="text2"/>
          <w:lang w:eastAsia="it-IT"/>
        </w:rPr>
        <w:t xml:space="preserve"> </w:t>
      </w:r>
    </w:p>
    <w:tbl>
      <w:tblPr>
        <w:tblStyle w:val="Grigliatabella"/>
        <w:tblpPr w:leftFromText="141" w:rightFromText="141" w:vertAnchor="page" w:horzAnchor="page" w:tblpX="6204" w:tblpY="3241"/>
        <w:tblW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</w:tblGrid>
      <w:tr w:rsidR="00863432" w:rsidRPr="00AE65AA" w:rsidTr="00C71124">
        <w:trPr>
          <w:trHeight w:val="417"/>
        </w:trPr>
        <w:tc>
          <w:tcPr>
            <w:tcW w:w="5637" w:type="dxa"/>
            <w:gridSpan w:val="2"/>
          </w:tcPr>
          <w:p w:rsidR="00303651" w:rsidRDefault="00303651" w:rsidP="00C71124">
            <w:pPr>
              <w:jc w:val="center"/>
              <w:rPr>
                <w:rFonts w:ascii="Segoe UI" w:hAnsi="Segoe UI" w:cs="Segoe UI"/>
                <w:bCs/>
                <w:color w:val="E6007E"/>
                <w:sz w:val="32"/>
                <w:szCs w:val="32"/>
              </w:rPr>
            </w:pPr>
          </w:p>
          <w:p w:rsidR="00303651" w:rsidRPr="0026600F" w:rsidRDefault="00FE6DDF" w:rsidP="0026600F">
            <w:pPr>
              <w:rPr>
                <w:rFonts w:ascii="Segoe UI" w:hAnsi="Segoe UI" w:cs="Segoe UI"/>
                <w:bCs/>
                <w:color w:val="E6007E"/>
                <w:sz w:val="36"/>
                <w:szCs w:val="32"/>
              </w:rPr>
            </w:pPr>
            <w:r>
              <w:rPr>
                <w:rFonts w:ascii="Segoe UI" w:hAnsi="Segoe UI" w:cs="Segoe UI"/>
                <w:bCs/>
                <w:color w:val="E6007E"/>
                <w:sz w:val="36"/>
                <w:szCs w:val="32"/>
              </w:rPr>
              <w:t xml:space="preserve">  </w:t>
            </w:r>
          </w:p>
          <w:p w:rsidR="00303651" w:rsidRDefault="00303651" w:rsidP="00C71124">
            <w:pPr>
              <w:jc w:val="center"/>
              <w:rPr>
                <w:rFonts w:ascii="Segoe UI" w:hAnsi="Segoe UI" w:cs="Segoe UI"/>
                <w:bCs/>
                <w:color w:val="E6007E"/>
                <w:sz w:val="32"/>
                <w:szCs w:val="32"/>
              </w:rPr>
            </w:pPr>
          </w:p>
          <w:p w:rsidR="00863432" w:rsidRPr="00C26983" w:rsidRDefault="00863432" w:rsidP="00C71124">
            <w:pPr>
              <w:jc w:val="center"/>
            </w:pPr>
            <w:r w:rsidRPr="004B7111">
              <w:rPr>
                <w:rFonts w:ascii="Segoe UI" w:hAnsi="Segoe UI" w:cs="Segoe UI"/>
                <w:bCs/>
                <w:color w:val="E6007E"/>
                <w:sz w:val="32"/>
                <w:szCs w:val="32"/>
              </w:rPr>
              <w:t>con il patrocinio di</w:t>
            </w:r>
          </w:p>
        </w:tc>
      </w:tr>
      <w:tr w:rsidR="00863432" w:rsidRPr="00AE65AA" w:rsidTr="00C71124">
        <w:trPr>
          <w:trHeight w:val="417"/>
        </w:trPr>
        <w:tc>
          <w:tcPr>
            <w:tcW w:w="5637" w:type="dxa"/>
            <w:gridSpan w:val="2"/>
          </w:tcPr>
          <w:p w:rsidR="00863432" w:rsidRDefault="00863432" w:rsidP="00C71124">
            <w:pPr>
              <w:jc w:val="center"/>
              <w:rPr>
                <w:rFonts w:ascii="Segoe UI" w:hAnsi="Segoe UI" w:cs="Segoe UI"/>
                <w:bCs/>
                <w:color w:val="E6007E"/>
                <w:sz w:val="36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9F29A25" wp14:editId="6B107BC5">
                  <wp:extent cx="967408" cy="900012"/>
                  <wp:effectExtent l="0" t="0" r="4445" b="0"/>
                  <wp:docPr id="36" name="Immagine 36" descr="http://www.conftecnici.eu/sites/default/files/File/image/Immagini/logo%20ministero%20salu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conftecnici.eu/sites/default/files/File/image/Immagini/logo%20ministero%20salu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858" cy="896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432" w:rsidRPr="00AE65AA" w:rsidTr="00863432">
        <w:trPr>
          <w:trHeight w:val="101"/>
        </w:trPr>
        <w:tc>
          <w:tcPr>
            <w:tcW w:w="3369" w:type="dxa"/>
            <w:vAlign w:val="center"/>
          </w:tcPr>
          <w:p w:rsidR="00863432" w:rsidRPr="00D62F02" w:rsidRDefault="00863432" w:rsidP="00C71124">
            <w:pPr>
              <w:jc w:val="center"/>
              <w:rPr>
                <w:rFonts w:ascii="Segoe UI" w:hAnsi="Segoe UI" w:cs="Segoe UI"/>
                <w:bCs/>
                <w:color w:val="0063CA"/>
                <w:sz w:val="36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2A1A431" wp14:editId="4E24C125">
                  <wp:extent cx="1319418" cy="792000"/>
                  <wp:effectExtent l="0" t="0" r="0" b="8255"/>
                  <wp:docPr id="34" name="Immagine 34" descr="http://www.mip.polimi.it/mediaObject/MIP/Multimedia/immagini/loghi/Patrocinio-EXPO/original/Patrocinio-EXP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mip.polimi.it/mediaObject/MIP/Multimedia/immagini/loghi/Patrocinio-EXPO/original/Patrocinio-EXP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10" b="13159"/>
                          <a:stretch/>
                        </pic:blipFill>
                        <pic:spPr bwMode="auto">
                          <a:xfrm>
                            <a:off x="0" y="0"/>
                            <a:ext cx="1319418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63432" w:rsidRPr="00D62F02" w:rsidRDefault="00E07AB5" w:rsidP="00C71124">
            <w:pPr>
              <w:jc w:val="center"/>
              <w:rPr>
                <w:rFonts w:ascii="Segoe UI" w:hAnsi="Segoe UI" w:cs="Segoe UI"/>
                <w:bCs/>
                <w:color w:val="0063CA"/>
                <w:sz w:val="36"/>
                <w:szCs w:val="32"/>
              </w:rPr>
            </w:pPr>
            <w:r>
              <w:object w:dxaOrig="15945" w:dyaOrig="64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41.4pt" o:ole="">
                  <v:imagedata r:id="rId15" o:title=""/>
                </v:shape>
                <o:OLEObject Type="Embed" ProgID="PBrush" ShapeID="_x0000_i1025" DrawAspect="Content" ObjectID="_1497425470" r:id="rId16"/>
              </w:object>
            </w:r>
          </w:p>
        </w:tc>
      </w:tr>
      <w:tr w:rsidR="00863432" w:rsidRPr="00AE65AA" w:rsidTr="00863432">
        <w:trPr>
          <w:trHeight w:val="101"/>
        </w:trPr>
        <w:tc>
          <w:tcPr>
            <w:tcW w:w="3369" w:type="dxa"/>
            <w:vAlign w:val="center"/>
          </w:tcPr>
          <w:p w:rsidR="00863432" w:rsidRDefault="00863432" w:rsidP="00C7112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20E64FD8" wp14:editId="3E91D79A">
                  <wp:extent cx="1409918" cy="684000"/>
                  <wp:effectExtent l="0" t="0" r="0" b="1905"/>
                  <wp:docPr id="28" name="Immagine 28" descr="http://www.cinemamme.milano.it/wp-content/uploads/2013/07/Stemma-st-c-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inemamme.milano.it/wp-content/uploads/2013/07/Stemma-st-c-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918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:rsidR="00863432" w:rsidRDefault="00863432" w:rsidP="00C71124">
            <w:pPr>
              <w:jc w:val="center"/>
              <w:rPr>
                <w:noProof/>
                <w:lang w:eastAsia="it-IT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C090961" wp14:editId="01B9D7A9">
                  <wp:extent cx="1323621" cy="648000"/>
                  <wp:effectExtent l="0" t="0" r="0" b="0"/>
                  <wp:docPr id="27" name="Immagine 27" descr="http://users2.unimi.it/ethnic/images/logo_regi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2.unimi.it/ethnic/images/logo_regi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621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3432" w:rsidRPr="00AE65AA" w:rsidTr="00863432">
        <w:trPr>
          <w:trHeight w:val="964"/>
        </w:trPr>
        <w:tc>
          <w:tcPr>
            <w:tcW w:w="5637" w:type="dxa"/>
            <w:gridSpan w:val="2"/>
            <w:vAlign w:val="center"/>
          </w:tcPr>
          <w:p w:rsidR="00863432" w:rsidRDefault="00863432" w:rsidP="00C71124">
            <w:pPr>
              <w:jc w:val="center"/>
              <w:rPr>
                <w:noProof/>
                <w:lang w:eastAsia="it-IT"/>
              </w:rPr>
            </w:pPr>
          </w:p>
        </w:tc>
      </w:tr>
      <w:tr w:rsidR="00863432" w:rsidRPr="00863432" w:rsidTr="00C71124">
        <w:trPr>
          <w:trHeight w:val="101"/>
        </w:trPr>
        <w:tc>
          <w:tcPr>
            <w:tcW w:w="5637" w:type="dxa"/>
            <w:gridSpan w:val="2"/>
          </w:tcPr>
          <w:p w:rsidR="00863432" w:rsidRPr="004B7111" w:rsidRDefault="004D4F6A" w:rsidP="00863432">
            <w:pPr>
              <w:jc w:val="center"/>
              <w:rPr>
                <w:sz w:val="20"/>
                <w:szCs w:val="20"/>
              </w:rPr>
            </w:pPr>
            <w:r w:rsidRPr="004B7111">
              <w:rPr>
                <w:rFonts w:ascii="Segoe UI" w:hAnsi="Segoe UI" w:cs="Segoe UI"/>
                <w:bCs/>
                <w:color w:val="E6007E"/>
                <w:sz w:val="20"/>
                <w:szCs w:val="20"/>
              </w:rPr>
              <w:t>Questo evento è stato realizzato con il contributo non  condizionato di</w:t>
            </w:r>
            <w:r w:rsidR="00863432" w:rsidRPr="004B7111">
              <w:rPr>
                <w:rFonts w:ascii="Segoe UI" w:hAnsi="Segoe UI" w:cs="Segoe UI"/>
                <w:bCs/>
                <w:color w:val="E6007E"/>
                <w:sz w:val="20"/>
                <w:szCs w:val="20"/>
              </w:rPr>
              <w:t xml:space="preserve"> </w:t>
            </w:r>
          </w:p>
        </w:tc>
      </w:tr>
      <w:tr w:rsidR="00863432" w:rsidRPr="00863432" w:rsidTr="00C71124">
        <w:trPr>
          <w:trHeight w:val="101"/>
        </w:trPr>
        <w:tc>
          <w:tcPr>
            <w:tcW w:w="5637" w:type="dxa"/>
            <w:gridSpan w:val="2"/>
            <w:vAlign w:val="center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3"/>
              <w:gridCol w:w="2694"/>
            </w:tblGrid>
            <w:tr w:rsidR="00D928F1" w:rsidTr="00D928F1">
              <w:tc>
                <w:tcPr>
                  <w:tcW w:w="2693" w:type="dxa"/>
                </w:tcPr>
                <w:p w:rsidR="00D928F1" w:rsidRDefault="00D928F1" w:rsidP="00863432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2694" w:type="dxa"/>
                </w:tcPr>
                <w:p w:rsidR="00D928F1" w:rsidRDefault="00D928F1" w:rsidP="00863432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</w:tr>
            <w:tr w:rsidR="00D928F1" w:rsidTr="00D928F1">
              <w:tc>
                <w:tcPr>
                  <w:tcW w:w="2693" w:type="dxa"/>
                </w:tcPr>
                <w:p w:rsidR="00D928F1" w:rsidRDefault="00D928F1" w:rsidP="004B7111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2694" w:type="dxa"/>
                </w:tcPr>
                <w:p w:rsidR="00D928F1" w:rsidRDefault="00D928F1" w:rsidP="004B7111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</w:tr>
            <w:tr w:rsidR="00D928F1" w:rsidTr="00D928F1">
              <w:tc>
                <w:tcPr>
                  <w:tcW w:w="2693" w:type="dxa"/>
                </w:tcPr>
                <w:p w:rsidR="00D928F1" w:rsidRDefault="00D928F1" w:rsidP="004B7111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2694" w:type="dxa"/>
                </w:tcPr>
                <w:p w:rsidR="00D928F1" w:rsidRDefault="00D928F1" w:rsidP="004B7111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</w:tr>
            <w:tr w:rsidR="00D928F1" w:rsidTr="00D928F1">
              <w:tc>
                <w:tcPr>
                  <w:tcW w:w="2693" w:type="dxa"/>
                </w:tcPr>
                <w:p w:rsidR="00D928F1" w:rsidRDefault="00D928F1" w:rsidP="004B7111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2694" w:type="dxa"/>
                </w:tcPr>
                <w:p w:rsidR="00D928F1" w:rsidRDefault="00D928F1" w:rsidP="004B7111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</w:tr>
            <w:tr w:rsidR="00D928F1" w:rsidTr="00D928F1">
              <w:tc>
                <w:tcPr>
                  <w:tcW w:w="2693" w:type="dxa"/>
                </w:tcPr>
                <w:p w:rsidR="00D928F1" w:rsidRDefault="00D928F1" w:rsidP="004B7111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  <w:tc>
                <w:tcPr>
                  <w:tcW w:w="2694" w:type="dxa"/>
                </w:tcPr>
                <w:p w:rsidR="00D928F1" w:rsidRDefault="00D928F1" w:rsidP="004B7111">
                  <w:pPr>
                    <w:framePr w:hSpace="141" w:wrap="around" w:vAnchor="page" w:hAnchor="page" w:x="6204" w:y="3241"/>
                    <w:jc w:val="center"/>
                    <w:rPr>
                      <w:noProof/>
                      <w:lang w:eastAsia="it-IT"/>
                    </w:rPr>
                  </w:pPr>
                </w:p>
              </w:tc>
            </w:tr>
          </w:tbl>
          <w:p w:rsidR="00863432" w:rsidRDefault="00863432" w:rsidP="00863432">
            <w:pPr>
              <w:jc w:val="center"/>
              <w:rPr>
                <w:noProof/>
                <w:lang w:eastAsia="it-IT"/>
              </w:rPr>
            </w:pPr>
          </w:p>
        </w:tc>
      </w:tr>
    </w:tbl>
    <w:p w:rsidR="004342CA" w:rsidRPr="00BC3D6A" w:rsidRDefault="004342CA">
      <w:pPr>
        <w:rPr>
          <w:color w:val="1F497D" w:themeColor="text2"/>
        </w:rPr>
      </w:pPr>
    </w:p>
    <w:sectPr w:rsidR="004342CA" w:rsidRPr="00BC3D6A" w:rsidSect="004D4F6A">
      <w:headerReference w:type="default" r:id="rId19"/>
      <w:footerReference w:type="default" r:id="rId20"/>
      <w:pgSz w:w="11906" w:h="16838"/>
      <w:pgMar w:top="2552" w:right="1134" w:bottom="1134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69B" w:rsidRDefault="00C5569B" w:rsidP="003D2C1E">
      <w:pPr>
        <w:spacing w:after="0" w:line="240" w:lineRule="auto"/>
      </w:pPr>
      <w:r>
        <w:separator/>
      </w:r>
    </w:p>
  </w:endnote>
  <w:endnote w:type="continuationSeparator" w:id="0">
    <w:p w:rsidR="00C5569B" w:rsidRDefault="00C5569B" w:rsidP="003D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Boo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12" w:rsidRDefault="003E4F12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B5F07E" wp14:editId="32D80F21">
              <wp:simplePos x="0" y="0"/>
              <wp:positionH relativeFrom="column">
                <wp:posOffset>3298825</wp:posOffset>
              </wp:positionH>
              <wp:positionV relativeFrom="paragraph">
                <wp:posOffset>-964565</wp:posOffset>
              </wp:positionV>
              <wp:extent cx="2060575" cy="1685925"/>
              <wp:effectExtent l="0" t="0" r="0" b="0"/>
              <wp:wrapNone/>
              <wp:docPr id="25" name="Casella di tes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0575" cy="1685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F12" w:rsidRDefault="003E4F12" w:rsidP="003E4F12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color w:val="1F497D" w:themeColor="text2"/>
                              <w:sz w:val="3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1F497D" w:themeColor="text2"/>
                              <w:sz w:val="32"/>
                            </w:rPr>
                            <w:t>Auditorium</w:t>
                          </w:r>
                        </w:p>
                        <w:p w:rsidR="003E4F12" w:rsidRDefault="003E4F12" w:rsidP="003E4F12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color w:val="1F497D" w:themeColor="text2"/>
                              <w:sz w:val="3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1F497D" w:themeColor="text2"/>
                              <w:sz w:val="32"/>
                            </w:rPr>
                            <w:t>Cascina Triulza</w:t>
                          </w:r>
                        </w:p>
                        <w:p w:rsidR="003E4F12" w:rsidRPr="00615223" w:rsidRDefault="003E4F12" w:rsidP="003E4F12">
                          <w:pPr>
                            <w:spacing w:after="0" w:line="240" w:lineRule="auto"/>
                            <w:rPr>
                              <w:color w:val="0063CA"/>
                              <w:sz w:val="20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color w:val="1F497D" w:themeColor="text2"/>
                              <w:sz w:val="32"/>
                            </w:rPr>
                            <w:t>Padiglione Società Civile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5" o:spid="_x0000_s1027" type="#_x0000_t202" style="position:absolute;margin-left:259.75pt;margin-top:-75.95pt;width:162.25pt;height:1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" filled="f" stroked="f" strokeweight=".5pt">
              <v:textbox>
                <w:txbxContent>
                  <w:p w:rsidR="003E4F12" w:rsidRDefault="003E4F12" w:rsidP="003E4F12">
                    <w:pPr>
                      <w:spacing w:after="0" w:line="240" w:lineRule="auto"/>
                      <w:rPr>
                        <w:rFonts w:ascii="Garamond" w:hAnsi="Garamond"/>
                        <w:b/>
                        <w:color w:val="1F497D" w:themeColor="text2"/>
                        <w:sz w:val="32"/>
                      </w:rPr>
                    </w:pPr>
                    <w:r>
                      <w:rPr>
                        <w:rFonts w:ascii="Garamond" w:hAnsi="Garamond"/>
                        <w:b/>
                        <w:color w:val="1F497D" w:themeColor="text2"/>
                        <w:sz w:val="32"/>
                      </w:rPr>
                      <w:t>Auditorium</w:t>
                    </w:r>
                  </w:p>
                  <w:p w:rsidR="003E4F12" w:rsidRDefault="003E4F12" w:rsidP="003E4F12">
                    <w:pPr>
                      <w:spacing w:after="0" w:line="240" w:lineRule="auto"/>
                      <w:rPr>
                        <w:rFonts w:ascii="Garamond" w:hAnsi="Garamond"/>
                        <w:b/>
                        <w:color w:val="1F497D" w:themeColor="text2"/>
                        <w:sz w:val="32"/>
                      </w:rPr>
                    </w:pPr>
                    <w:r>
                      <w:rPr>
                        <w:rFonts w:ascii="Garamond" w:hAnsi="Garamond"/>
                        <w:b/>
                        <w:color w:val="1F497D" w:themeColor="text2"/>
                        <w:sz w:val="32"/>
                      </w:rPr>
                      <w:t>Cascina Triulza</w:t>
                    </w:r>
                  </w:p>
                  <w:p w:rsidR="003E4F12" w:rsidRPr="00615223" w:rsidRDefault="003E4F12" w:rsidP="003E4F12">
                    <w:pPr>
                      <w:spacing w:after="0" w:line="240" w:lineRule="auto"/>
                      <w:rPr>
                        <w:color w:val="0063CA"/>
                        <w:sz w:val="20"/>
                      </w:rPr>
                    </w:pPr>
                    <w:r>
                      <w:rPr>
                        <w:rFonts w:ascii="Garamond" w:hAnsi="Garamond"/>
                        <w:b/>
                        <w:color w:val="1F497D" w:themeColor="text2"/>
                        <w:sz w:val="32"/>
                      </w:rPr>
                      <w:t>Padiglione Società Civile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7456" behindDoc="0" locked="1" layoutInCell="1" allowOverlap="1" wp14:anchorId="25C93A69" wp14:editId="33D28452">
          <wp:simplePos x="0" y="0"/>
          <wp:positionH relativeFrom="column">
            <wp:posOffset>5317490</wp:posOffset>
          </wp:positionH>
          <wp:positionV relativeFrom="page">
            <wp:posOffset>8872220</wp:posOffset>
          </wp:positionV>
          <wp:extent cx="1440815" cy="1725295"/>
          <wp:effectExtent l="0" t="0" r="6985" b="8255"/>
          <wp:wrapNone/>
          <wp:docPr id="31" name="Immagine 31" descr="C:\Users\Eliana\Desktop\HOME_P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liana\Desktop\HOME_PAGE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2" t="30536" r="15822" b="43095"/>
                  <a:stretch/>
                </pic:blipFill>
                <pic:spPr bwMode="auto">
                  <a:xfrm>
                    <a:off x="0" y="0"/>
                    <a:ext cx="1440815" cy="172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2AFDC7" wp14:editId="425699C7">
              <wp:simplePos x="0" y="0"/>
              <wp:positionH relativeFrom="column">
                <wp:posOffset>-720090</wp:posOffset>
              </wp:positionH>
              <wp:positionV relativeFrom="paragraph">
                <wp:posOffset>148590</wp:posOffset>
              </wp:positionV>
              <wp:extent cx="7560000" cy="476250"/>
              <wp:effectExtent l="0" t="0" r="3175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476250"/>
                      </a:xfrm>
                      <a:prstGeom prst="rect">
                        <a:avLst/>
                      </a:prstGeom>
                      <a:solidFill>
                        <a:srgbClr val="FFD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4F12" w:rsidRPr="005F5706" w:rsidRDefault="003E4F12" w:rsidP="005F5706">
                          <w:pPr>
                            <w:ind w:left="284"/>
                            <w:rPr>
                              <w:rFonts w:ascii="Segoe UI" w:hAnsi="Segoe UI" w:cs="Segoe UI"/>
                              <w:color w:val="1F497D" w:themeColor="text2"/>
                              <w:sz w:val="28"/>
                              <w:szCs w:val="28"/>
                            </w:rPr>
                          </w:pPr>
                          <w:r w:rsidRPr="005F5706">
                            <w:rPr>
                              <w:rFonts w:ascii="Segoe UI" w:hAnsi="Segoe UI" w:cs="Segoe UI"/>
                              <w:color w:val="1F497D" w:themeColor="text2"/>
                              <w:sz w:val="28"/>
                              <w:szCs w:val="28"/>
                            </w:rPr>
                            <w:t>www.idialoghidellachirurgia.it</w:t>
                          </w:r>
                        </w:p>
                        <w:p w:rsidR="003E4F12" w:rsidRDefault="003E4F12" w:rsidP="005F5706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3" o:spid="_x0000_s1028" style="position:absolute;margin-left:-56.7pt;margin-top:11.7pt;width:595.3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" fillcolor="#fd0" stroked="f" strokeweight="2pt">
              <v:textbox>
                <w:txbxContent>
                  <w:p w:rsidR="003E4F12" w:rsidRPr="005F5706" w:rsidRDefault="003E4F12" w:rsidP="005F5706">
                    <w:pPr>
                      <w:ind w:left="284"/>
                      <w:rPr>
                        <w:rFonts w:ascii="Segoe UI" w:hAnsi="Segoe UI" w:cs="Segoe UI"/>
                        <w:color w:val="1F497D" w:themeColor="text2"/>
                        <w:sz w:val="28"/>
                        <w:szCs w:val="28"/>
                      </w:rPr>
                    </w:pPr>
                    <w:r w:rsidRPr="005F5706">
                      <w:rPr>
                        <w:rFonts w:ascii="Segoe UI" w:hAnsi="Segoe UI" w:cs="Segoe UI"/>
                        <w:color w:val="1F497D" w:themeColor="text2"/>
                        <w:sz w:val="28"/>
                        <w:szCs w:val="28"/>
                      </w:rPr>
                      <w:t>www.idialoghidellachirurgia.it</w:t>
                    </w:r>
                  </w:p>
                  <w:p w:rsidR="003E4F12" w:rsidRDefault="003E4F12" w:rsidP="005F5706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69B" w:rsidRDefault="00C5569B" w:rsidP="003D2C1E">
      <w:pPr>
        <w:spacing w:after="0" w:line="240" w:lineRule="auto"/>
      </w:pPr>
      <w:r>
        <w:separator/>
      </w:r>
    </w:p>
  </w:footnote>
  <w:footnote w:type="continuationSeparator" w:id="0">
    <w:p w:rsidR="00C5569B" w:rsidRDefault="00C5569B" w:rsidP="003D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F12" w:rsidRDefault="003E4F12" w:rsidP="003D2C1E">
    <w:pPr>
      <w:pStyle w:val="Intestazione"/>
      <w:ind w:left="-426"/>
      <w:rPr>
        <w:noProof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466606" wp14:editId="6DC4FE45">
              <wp:simplePos x="0" y="0"/>
              <wp:positionH relativeFrom="column">
                <wp:posOffset>-720090</wp:posOffset>
              </wp:positionH>
              <wp:positionV relativeFrom="paragraph">
                <wp:posOffset>-459740</wp:posOffset>
              </wp:positionV>
              <wp:extent cx="7559675" cy="571500"/>
              <wp:effectExtent l="0" t="0" r="3175" b="0"/>
              <wp:wrapNone/>
              <wp:docPr id="2" name="Rettango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571500"/>
                      </a:xfrm>
                      <a:prstGeom prst="rect">
                        <a:avLst/>
                      </a:prstGeom>
                      <a:solidFill>
                        <a:srgbClr val="0063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E4F12" w:rsidRPr="005F5706" w:rsidRDefault="003E4F12" w:rsidP="005F5706">
                          <w:pPr>
                            <w:tabs>
                              <w:tab w:val="right" w:pos="11482"/>
                            </w:tabs>
                            <w:spacing w:before="240"/>
                            <w:ind w:left="284"/>
                            <w:rPr>
                              <w:rFonts w:ascii="Segoe UI" w:hAnsi="Segoe UI" w:cs="Segoe UI"/>
                              <w:sz w:val="24"/>
                            </w:rPr>
                          </w:pPr>
                          <w:r w:rsidRPr="005F5706">
                            <w:rPr>
                              <w:rFonts w:ascii="Segoe UI" w:hAnsi="Segoe UI" w:cs="Segoe UI"/>
                              <w:sz w:val="24"/>
                            </w:rPr>
                            <w:t>www</w:t>
                          </w:r>
                          <w:r>
                            <w:rPr>
                              <w:rFonts w:ascii="Segoe UI" w:hAnsi="Segoe UI" w:cs="Segoe UI"/>
                              <w:sz w:val="24"/>
                            </w:rPr>
                            <w:t>.idialoghidellachgirurgia.it/GINECOLOGIA3</w:t>
                          </w:r>
                          <w:r w:rsidRPr="005F5706">
                            <w:rPr>
                              <w:rFonts w:ascii="Segoe UI" w:hAnsi="Segoe UI" w:cs="Segoe UI"/>
                              <w:sz w:val="24"/>
                            </w:rPr>
                            <w:tab/>
                            <w:t>un evento del Collegio Italiano dei Chirurghi</w:t>
                          </w:r>
                        </w:p>
                        <w:p w:rsidR="003E4F12" w:rsidRPr="0027504D" w:rsidRDefault="003E4F12" w:rsidP="0027504D">
                          <w:pPr>
                            <w:spacing w:before="240"/>
                            <w:jc w:val="right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left:0;text-align:left;margin-left:-56.7pt;margin-top:-36.2pt;width:59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" fillcolor="#0063ca" stroked="f" strokeweight="2pt">
              <v:textbox>
                <w:txbxContent>
                  <w:p w:rsidR="003E4F12" w:rsidRPr="005F5706" w:rsidRDefault="003E4F12" w:rsidP="005F5706">
                    <w:pPr>
                      <w:tabs>
                        <w:tab w:val="right" w:pos="11482"/>
                      </w:tabs>
                      <w:spacing w:before="240"/>
                      <w:ind w:left="284"/>
                      <w:rPr>
                        <w:rFonts w:ascii="Segoe UI" w:hAnsi="Segoe UI" w:cs="Segoe UI"/>
                        <w:sz w:val="24"/>
                      </w:rPr>
                    </w:pPr>
                    <w:r w:rsidRPr="005F5706">
                      <w:rPr>
                        <w:rFonts w:ascii="Segoe UI" w:hAnsi="Segoe UI" w:cs="Segoe UI"/>
                        <w:sz w:val="24"/>
                      </w:rPr>
                      <w:t>www</w:t>
                    </w:r>
                    <w:r>
                      <w:rPr>
                        <w:rFonts w:ascii="Segoe UI" w:hAnsi="Segoe UI" w:cs="Segoe UI"/>
                        <w:sz w:val="24"/>
                      </w:rPr>
                      <w:t>.idialoghidellachgirurgia.it/GINECOLOGIA3</w:t>
                    </w:r>
                    <w:r w:rsidRPr="005F5706">
                      <w:rPr>
                        <w:rFonts w:ascii="Segoe UI" w:hAnsi="Segoe UI" w:cs="Segoe UI"/>
                        <w:sz w:val="24"/>
                      </w:rPr>
                      <w:tab/>
                      <w:t>un evento del Collegio Italiano dei Chirurghi</w:t>
                    </w:r>
                  </w:p>
                  <w:p w:rsidR="003E4F12" w:rsidRPr="0027504D" w:rsidRDefault="003E4F12" w:rsidP="0027504D">
                    <w:pPr>
                      <w:spacing w:before="240"/>
                      <w:jc w:val="right"/>
                      <w:rPr>
                        <w:sz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395B9447" wp14:editId="09544156">
          <wp:simplePos x="0" y="0"/>
          <wp:positionH relativeFrom="column">
            <wp:posOffset>-572770</wp:posOffset>
          </wp:positionH>
          <wp:positionV relativeFrom="paragraph">
            <wp:posOffset>112395</wp:posOffset>
          </wp:positionV>
          <wp:extent cx="3448050" cy="1106170"/>
          <wp:effectExtent l="0" t="0" r="0" b="0"/>
          <wp:wrapNone/>
          <wp:docPr id="29" name="Immagine 29" descr="C:\Users\Eliana\Desktop\HOME_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iana\Desktop\HOME_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1106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F12" w:rsidRDefault="003E4F12" w:rsidP="003D2C1E">
    <w:pPr>
      <w:pStyle w:val="Intestazione"/>
      <w:ind w:left="-426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0528" behindDoc="0" locked="0" layoutInCell="1" allowOverlap="1" wp14:anchorId="005B360B" wp14:editId="46350782">
          <wp:simplePos x="0" y="0"/>
          <wp:positionH relativeFrom="column">
            <wp:posOffset>3190875</wp:posOffset>
          </wp:positionH>
          <wp:positionV relativeFrom="paragraph">
            <wp:posOffset>10877</wp:posOffset>
          </wp:positionV>
          <wp:extent cx="3670935" cy="470535"/>
          <wp:effectExtent l="0" t="0" r="5715" b="5715"/>
          <wp:wrapNone/>
          <wp:docPr id="30" name="Immagine 30" descr="C:\Users\Eliana\Desktop\HOME_P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Eliana\Desktop\HOME_PAGE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683"/>
                  <a:stretch/>
                </pic:blipFill>
                <pic:spPr bwMode="auto">
                  <a:xfrm>
                    <a:off x="0" y="0"/>
                    <a:ext cx="3670935" cy="4705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F12" w:rsidRDefault="003E4F12" w:rsidP="003D2C1E">
    <w:pPr>
      <w:pStyle w:val="Intestazione"/>
      <w:ind w:left="-426"/>
    </w:pPr>
  </w:p>
  <w:p w:rsidR="003E4F12" w:rsidRDefault="003E4F12" w:rsidP="003D2C1E">
    <w:pPr>
      <w:pStyle w:val="Intestazione"/>
      <w:ind w:left="-426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72576" behindDoc="0" locked="0" layoutInCell="1" allowOverlap="1" wp14:anchorId="7B6DD2F4" wp14:editId="3F42C2DE">
          <wp:simplePos x="0" y="0"/>
          <wp:positionH relativeFrom="column">
            <wp:posOffset>5739765</wp:posOffset>
          </wp:positionH>
          <wp:positionV relativeFrom="paragraph">
            <wp:posOffset>72334</wp:posOffset>
          </wp:positionV>
          <wp:extent cx="998969" cy="581410"/>
          <wp:effectExtent l="0" t="0" r="0" b="9525"/>
          <wp:wrapNone/>
          <wp:docPr id="37" name="Immagine 37" descr="http://www.mip.polimi.it/mediaObject/MIP/Multimedia/immagini/loghi/Patrocinio-EXPO/original/Patrocinio-EX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ip.polimi.it/mediaObject/MIP/Multimedia/immagini/loghi/Patrocinio-EXPO/original/Patrocinio-EXPO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69" t="16972" r="14069" b="32406"/>
                  <a:stretch/>
                </pic:blipFill>
                <pic:spPr bwMode="auto">
                  <a:xfrm>
                    <a:off x="0" y="0"/>
                    <a:ext cx="998969" cy="581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4F12" w:rsidRDefault="003E4F12" w:rsidP="003D2C1E">
    <w:pPr>
      <w:pStyle w:val="Intestazione"/>
      <w:ind w:left="-426"/>
    </w:pPr>
    <w:r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7F3A8B99" wp14:editId="040A5B54">
          <wp:simplePos x="0" y="0"/>
          <wp:positionH relativeFrom="column">
            <wp:posOffset>3210560</wp:posOffset>
          </wp:positionH>
          <wp:positionV relativeFrom="paragraph">
            <wp:posOffset>92157</wp:posOffset>
          </wp:positionV>
          <wp:extent cx="2208530" cy="293370"/>
          <wp:effectExtent l="0" t="0" r="1270" b="0"/>
          <wp:wrapNone/>
          <wp:docPr id="41" name="Immagine 41" descr="C:\Users\Eliana\Desktop\HOME_PAG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Eliana\Desktop\HOME_PAGE3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184" r="39604" b="8590"/>
                  <a:stretch/>
                </pic:blipFill>
                <pic:spPr bwMode="auto">
                  <a:xfrm>
                    <a:off x="0" y="0"/>
                    <a:ext cx="2208530" cy="293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5E6AFA" wp14:editId="6D3ABAE8">
              <wp:simplePos x="0" y="0"/>
              <wp:positionH relativeFrom="column">
                <wp:posOffset>-720090</wp:posOffset>
              </wp:positionH>
              <wp:positionV relativeFrom="paragraph">
                <wp:posOffset>337299</wp:posOffset>
              </wp:positionV>
              <wp:extent cx="165477" cy="160446"/>
              <wp:effectExtent l="0" t="0" r="6350" b="0"/>
              <wp:wrapNone/>
              <wp:docPr id="40" name="Rettango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477" cy="160446"/>
                      </a:xfrm>
                      <a:prstGeom prst="rect">
                        <a:avLst/>
                      </a:prstGeom>
                      <a:solidFill>
                        <a:srgbClr val="FFDD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40" o:spid="_x0000_s1026" style="position:absolute;margin-left:-56.7pt;margin-top:26.55pt;width:13.05pt;height:1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" fillcolor="#fd0" stroked="f" strokeweight="2pt"/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01213811" wp14:editId="7270994C">
              <wp:simplePos x="0" y="0"/>
              <wp:positionH relativeFrom="column">
                <wp:posOffset>-720090</wp:posOffset>
              </wp:positionH>
              <wp:positionV relativeFrom="paragraph">
                <wp:posOffset>510700</wp:posOffset>
              </wp:positionV>
              <wp:extent cx="7559466" cy="0"/>
              <wp:effectExtent l="0" t="19050" r="3810" b="19050"/>
              <wp:wrapNone/>
              <wp:docPr id="39" name="Connettore 1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9466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FFDD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nettore 1 39" o:spid="_x0000_s1026" style="position:absolute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40.2pt" to="538.5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" strokecolor="#fd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C37D0"/>
    <w:multiLevelType w:val="hybridMultilevel"/>
    <w:tmpl w:val="829278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61B8"/>
    <w:multiLevelType w:val="hybridMultilevel"/>
    <w:tmpl w:val="315AA764"/>
    <w:lvl w:ilvl="0" w:tplc="04100017">
      <w:start w:val="1"/>
      <w:numFmt w:val="lowerLetter"/>
      <w:lvlText w:val="%1)"/>
      <w:lvlJc w:val="left"/>
      <w:pPr>
        <w:ind w:left="153" w:hanging="360"/>
      </w:pPr>
    </w:lvl>
    <w:lvl w:ilvl="1" w:tplc="04100019" w:tentative="1">
      <w:start w:val="1"/>
      <w:numFmt w:val="lowerLetter"/>
      <w:lvlText w:val="%2."/>
      <w:lvlJc w:val="left"/>
      <w:pPr>
        <w:ind w:left="873" w:hanging="360"/>
      </w:pPr>
    </w:lvl>
    <w:lvl w:ilvl="2" w:tplc="0410001B" w:tentative="1">
      <w:start w:val="1"/>
      <w:numFmt w:val="lowerRoman"/>
      <w:lvlText w:val="%3."/>
      <w:lvlJc w:val="right"/>
      <w:pPr>
        <w:ind w:left="1593" w:hanging="180"/>
      </w:pPr>
    </w:lvl>
    <w:lvl w:ilvl="3" w:tplc="0410000F" w:tentative="1">
      <w:start w:val="1"/>
      <w:numFmt w:val="decimal"/>
      <w:lvlText w:val="%4."/>
      <w:lvlJc w:val="left"/>
      <w:pPr>
        <w:ind w:left="2313" w:hanging="360"/>
      </w:pPr>
    </w:lvl>
    <w:lvl w:ilvl="4" w:tplc="04100019" w:tentative="1">
      <w:start w:val="1"/>
      <w:numFmt w:val="lowerLetter"/>
      <w:lvlText w:val="%5."/>
      <w:lvlJc w:val="left"/>
      <w:pPr>
        <w:ind w:left="3033" w:hanging="360"/>
      </w:pPr>
    </w:lvl>
    <w:lvl w:ilvl="5" w:tplc="0410001B" w:tentative="1">
      <w:start w:val="1"/>
      <w:numFmt w:val="lowerRoman"/>
      <w:lvlText w:val="%6."/>
      <w:lvlJc w:val="right"/>
      <w:pPr>
        <w:ind w:left="3753" w:hanging="180"/>
      </w:pPr>
    </w:lvl>
    <w:lvl w:ilvl="6" w:tplc="0410000F" w:tentative="1">
      <w:start w:val="1"/>
      <w:numFmt w:val="decimal"/>
      <w:lvlText w:val="%7."/>
      <w:lvlJc w:val="left"/>
      <w:pPr>
        <w:ind w:left="4473" w:hanging="360"/>
      </w:pPr>
    </w:lvl>
    <w:lvl w:ilvl="7" w:tplc="04100019" w:tentative="1">
      <w:start w:val="1"/>
      <w:numFmt w:val="lowerLetter"/>
      <w:lvlText w:val="%8."/>
      <w:lvlJc w:val="left"/>
      <w:pPr>
        <w:ind w:left="5193" w:hanging="360"/>
      </w:pPr>
    </w:lvl>
    <w:lvl w:ilvl="8" w:tplc="0410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356E061B"/>
    <w:multiLevelType w:val="hybridMultilevel"/>
    <w:tmpl w:val="4B44CD50"/>
    <w:lvl w:ilvl="0" w:tplc="032E5C82">
      <w:start w:val="1"/>
      <w:numFmt w:val="lowerLetter"/>
      <w:lvlText w:val="%1)"/>
      <w:lvlJc w:val="left"/>
      <w:pPr>
        <w:ind w:left="-14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3" w:hanging="360"/>
      </w:pPr>
    </w:lvl>
    <w:lvl w:ilvl="2" w:tplc="0410001B" w:tentative="1">
      <w:start w:val="1"/>
      <w:numFmt w:val="lowerRoman"/>
      <w:lvlText w:val="%3."/>
      <w:lvlJc w:val="right"/>
      <w:pPr>
        <w:ind w:left="1293" w:hanging="180"/>
      </w:pPr>
    </w:lvl>
    <w:lvl w:ilvl="3" w:tplc="0410000F" w:tentative="1">
      <w:start w:val="1"/>
      <w:numFmt w:val="decimal"/>
      <w:lvlText w:val="%4."/>
      <w:lvlJc w:val="left"/>
      <w:pPr>
        <w:ind w:left="2013" w:hanging="360"/>
      </w:pPr>
    </w:lvl>
    <w:lvl w:ilvl="4" w:tplc="04100019" w:tentative="1">
      <w:start w:val="1"/>
      <w:numFmt w:val="lowerLetter"/>
      <w:lvlText w:val="%5."/>
      <w:lvlJc w:val="left"/>
      <w:pPr>
        <w:ind w:left="2733" w:hanging="360"/>
      </w:pPr>
    </w:lvl>
    <w:lvl w:ilvl="5" w:tplc="0410001B" w:tentative="1">
      <w:start w:val="1"/>
      <w:numFmt w:val="lowerRoman"/>
      <w:lvlText w:val="%6."/>
      <w:lvlJc w:val="right"/>
      <w:pPr>
        <w:ind w:left="3453" w:hanging="180"/>
      </w:pPr>
    </w:lvl>
    <w:lvl w:ilvl="6" w:tplc="0410000F" w:tentative="1">
      <w:start w:val="1"/>
      <w:numFmt w:val="decimal"/>
      <w:lvlText w:val="%7."/>
      <w:lvlJc w:val="left"/>
      <w:pPr>
        <w:ind w:left="4173" w:hanging="360"/>
      </w:pPr>
    </w:lvl>
    <w:lvl w:ilvl="7" w:tplc="04100019" w:tentative="1">
      <w:start w:val="1"/>
      <w:numFmt w:val="lowerLetter"/>
      <w:lvlText w:val="%8."/>
      <w:lvlJc w:val="left"/>
      <w:pPr>
        <w:ind w:left="4893" w:hanging="360"/>
      </w:pPr>
    </w:lvl>
    <w:lvl w:ilvl="8" w:tplc="0410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3">
    <w:nsid w:val="433B7758"/>
    <w:multiLevelType w:val="hybridMultilevel"/>
    <w:tmpl w:val="E050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25882"/>
    <w:multiLevelType w:val="hybridMultilevel"/>
    <w:tmpl w:val="7002663E"/>
    <w:lvl w:ilvl="0" w:tplc="D1B0F29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A06FC8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AB2E50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CE2B5F2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89885A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3D05510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53A0C8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F4EFC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2CE822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4BEA26F8"/>
    <w:multiLevelType w:val="hybridMultilevel"/>
    <w:tmpl w:val="71F2B2CC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0D2294E"/>
    <w:multiLevelType w:val="hybridMultilevel"/>
    <w:tmpl w:val="61E2A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65025"/>
    <w:multiLevelType w:val="hybridMultilevel"/>
    <w:tmpl w:val="E56E43C8"/>
    <w:lvl w:ilvl="0" w:tplc="04100017">
      <w:start w:val="1"/>
      <w:numFmt w:val="lowerLetter"/>
      <w:lvlText w:val="%1)"/>
      <w:lvlJc w:val="left"/>
      <w:pPr>
        <w:ind w:left="1572" w:hanging="360"/>
      </w:pPr>
    </w:lvl>
    <w:lvl w:ilvl="1" w:tplc="04100019" w:tentative="1">
      <w:start w:val="1"/>
      <w:numFmt w:val="lowerLetter"/>
      <w:lvlText w:val="%2."/>
      <w:lvlJc w:val="left"/>
      <w:pPr>
        <w:ind w:left="2292" w:hanging="360"/>
      </w:pPr>
    </w:lvl>
    <w:lvl w:ilvl="2" w:tplc="0410001B" w:tentative="1">
      <w:start w:val="1"/>
      <w:numFmt w:val="lowerRoman"/>
      <w:lvlText w:val="%3."/>
      <w:lvlJc w:val="right"/>
      <w:pPr>
        <w:ind w:left="3012" w:hanging="180"/>
      </w:pPr>
    </w:lvl>
    <w:lvl w:ilvl="3" w:tplc="0410000F" w:tentative="1">
      <w:start w:val="1"/>
      <w:numFmt w:val="decimal"/>
      <w:lvlText w:val="%4."/>
      <w:lvlJc w:val="left"/>
      <w:pPr>
        <w:ind w:left="3732" w:hanging="360"/>
      </w:pPr>
    </w:lvl>
    <w:lvl w:ilvl="4" w:tplc="04100019" w:tentative="1">
      <w:start w:val="1"/>
      <w:numFmt w:val="lowerLetter"/>
      <w:lvlText w:val="%5."/>
      <w:lvlJc w:val="left"/>
      <w:pPr>
        <w:ind w:left="4452" w:hanging="360"/>
      </w:pPr>
    </w:lvl>
    <w:lvl w:ilvl="5" w:tplc="0410001B" w:tentative="1">
      <w:start w:val="1"/>
      <w:numFmt w:val="lowerRoman"/>
      <w:lvlText w:val="%6."/>
      <w:lvlJc w:val="right"/>
      <w:pPr>
        <w:ind w:left="5172" w:hanging="180"/>
      </w:pPr>
    </w:lvl>
    <w:lvl w:ilvl="6" w:tplc="0410000F" w:tentative="1">
      <w:start w:val="1"/>
      <w:numFmt w:val="decimal"/>
      <w:lvlText w:val="%7."/>
      <w:lvlJc w:val="left"/>
      <w:pPr>
        <w:ind w:left="5892" w:hanging="360"/>
      </w:pPr>
    </w:lvl>
    <w:lvl w:ilvl="7" w:tplc="04100019" w:tentative="1">
      <w:start w:val="1"/>
      <w:numFmt w:val="lowerLetter"/>
      <w:lvlText w:val="%8."/>
      <w:lvlJc w:val="left"/>
      <w:pPr>
        <w:ind w:left="6612" w:hanging="360"/>
      </w:pPr>
    </w:lvl>
    <w:lvl w:ilvl="8" w:tplc="0410001B" w:tentative="1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2CA"/>
    <w:rsid w:val="000043EE"/>
    <w:rsid w:val="00014F3D"/>
    <w:rsid w:val="00060A3D"/>
    <w:rsid w:val="00063D42"/>
    <w:rsid w:val="000C6908"/>
    <w:rsid w:val="000C735F"/>
    <w:rsid w:val="000C7FD2"/>
    <w:rsid w:val="0015339D"/>
    <w:rsid w:val="00153BF7"/>
    <w:rsid w:val="001F0AF6"/>
    <w:rsid w:val="001F75D3"/>
    <w:rsid w:val="002620C9"/>
    <w:rsid w:val="0026600F"/>
    <w:rsid w:val="0027504D"/>
    <w:rsid w:val="00282574"/>
    <w:rsid w:val="00303651"/>
    <w:rsid w:val="00316D86"/>
    <w:rsid w:val="0034455C"/>
    <w:rsid w:val="00361AAA"/>
    <w:rsid w:val="003D2C1E"/>
    <w:rsid w:val="003D6251"/>
    <w:rsid w:val="003D6DD7"/>
    <w:rsid w:val="003E4F12"/>
    <w:rsid w:val="00406413"/>
    <w:rsid w:val="004342CA"/>
    <w:rsid w:val="0048758F"/>
    <w:rsid w:val="004B4B56"/>
    <w:rsid w:val="004B7111"/>
    <w:rsid w:val="004D4F6A"/>
    <w:rsid w:val="004D54A2"/>
    <w:rsid w:val="00524B7D"/>
    <w:rsid w:val="00534A0D"/>
    <w:rsid w:val="005729E1"/>
    <w:rsid w:val="005C1AB7"/>
    <w:rsid w:val="005E655F"/>
    <w:rsid w:val="005F5706"/>
    <w:rsid w:val="00615223"/>
    <w:rsid w:val="00645D3B"/>
    <w:rsid w:val="006A3DFA"/>
    <w:rsid w:val="006D15E0"/>
    <w:rsid w:val="00745C6D"/>
    <w:rsid w:val="00777888"/>
    <w:rsid w:val="007A1759"/>
    <w:rsid w:val="007B25B0"/>
    <w:rsid w:val="007F3481"/>
    <w:rsid w:val="00813B17"/>
    <w:rsid w:val="00863432"/>
    <w:rsid w:val="00870022"/>
    <w:rsid w:val="008D66DB"/>
    <w:rsid w:val="0092450D"/>
    <w:rsid w:val="00960D6E"/>
    <w:rsid w:val="009D4BCE"/>
    <w:rsid w:val="00A16697"/>
    <w:rsid w:val="00A61F1B"/>
    <w:rsid w:val="00A70487"/>
    <w:rsid w:val="00AE65AA"/>
    <w:rsid w:val="00BC3D6A"/>
    <w:rsid w:val="00BD2296"/>
    <w:rsid w:val="00C26983"/>
    <w:rsid w:val="00C5569B"/>
    <w:rsid w:val="00C71124"/>
    <w:rsid w:val="00CC481E"/>
    <w:rsid w:val="00D37596"/>
    <w:rsid w:val="00D62F02"/>
    <w:rsid w:val="00D62FA5"/>
    <w:rsid w:val="00D928F1"/>
    <w:rsid w:val="00D945DE"/>
    <w:rsid w:val="00DC54EA"/>
    <w:rsid w:val="00DF5937"/>
    <w:rsid w:val="00E07AB5"/>
    <w:rsid w:val="00E24973"/>
    <w:rsid w:val="00E80AC8"/>
    <w:rsid w:val="00EC097C"/>
    <w:rsid w:val="00EC771A"/>
    <w:rsid w:val="00F261E0"/>
    <w:rsid w:val="00F7690A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C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2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C1E"/>
  </w:style>
  <w:style w:type="paragraph" w:styleId="Pidipagina">
    <w:name w:val="footer"/>
    <w:basedOn w:val="Normale"/>
    <w:link w:val="PidipaginaCarattere"/>
    <w:uiPriority w:val="99"/>
    <w:unhideWhenUsed/>
    <w:rsid w:val="003D2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C1E"/>
  </w:style>
  <w:style w:type="character" w:styleId="Enfasigrassetto">
    <w:name w:val="Strong"/>
    <w:basedOn w:val="Carpredefinitoparagrafo"/>
    <w:uiPriority w:val="22"/>
    <w:qFormat/>
    <w:rsid w:val="000043E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945D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C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0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C1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D2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2C1E"/>
  </w:style>
  <w:style w:type="paragraph" w:styleId="Pidipagina">
    <w:name w:val="footer"/>
    <w:basedOn w:val="Normale"/>
    <w:link w:val="PidipaginaCarattere"/>
    <w:uiPriority w:val="99"/>
    <w:unhideWhenUsed/>
    <w:rsid w:val="003D2C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2C1E"/>
  </w:style>
  <w:style w:type="character" w:styleId="Enfasigrassetto">
    <w:name w:val="Strong"/>
    <w:basedOn w:val="Carpredefinitoparagrafo"/>
    <w:uiPriority w:val="22"/>
    <w:qFormat/>
    <w:rsid w:val="000043E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945D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C6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06686">
          <w:marLeft w:val="0"/>
          <w:marRight w:val="0"/>
          <w:marTop w:val="3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47272">
              <w:marLeft w:val="0"/>
              <w:marRight w:val="22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0597">
          <w:marLeft w:val="0"/>
          <w:marRight w:val="0"/>
          <w:marTop w:val="3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08813">
              <w:marLeft w:val="0"/>
              <w:marRight w:val="225"/>
              <w:marTop w:val="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1747">
          <w:marLeft w:val="0"/>
          <w:marRight w:val="0"/>
          <w:marTop w:val="30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482">
              <w:marLeft w:val="150"/>
              <w:marRight w:val="0"/>
              <w:marTop w:val="6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90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474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2908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526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09EAC.B247FC50" TargetMode="External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Elsa Dalla Cia</cp:lastModifiedBy>
  <cp:revision>7</cp:revision>
  <cp:lastPrinted>2015-02-05T23:17:00Z</cp:lastPrinted>
  <dcterms:created xsi:type="dcterms:W3CDTF">2015-06-04T15:10:00Z</dcterms:created>
  <dcterms:modified xsi:type="dcterms:W3CDTF">2015-07-03T08:45:00Z</dcterms:modified>
</cp:coreProperties>
</file>